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4B59A0" w14:textId="2D86CC68" w:rsidR="00D5567D" w:rsidRPr="00953412" w:rsidRDefault="000B490E" w:rsidP="007B0BDE">
      <w:pPr>
        <w:pStyle w:val="berschrift1"/>
      </w:pPr>
      <w:r w:rsidRPr="007B0BDE">
        <w:t>Atombau</w:t>
      </w:r>
    </w:p>
    <w:p w14:paraId="6A5F991B" w14:textId="30129C22" w:rsidR="000B490E" w:rsidRPr="00583D7C" w:rsidRDefault="000B490E" w:rsidP="007B0BDE">
      <w:pPr>
        <w:pStyle w:val="berschrift2"/>
      </w:pPr>
      <w:r w:rsidRPr="00583D7C">
        <w:t>John-</w:t>
      </w:r>
      <w:r w:rsidRPr="007B0BDE">
        <w:t>Daltons</w:t>
      </w:r>
      <w:r w:rsidRPr="00583D7C">
        <w:t xml:space="preserve"> Postulate der Atomtheorie</w:t>
      </w:r>
    </w:p>
    <w:p w14:paraId="281E019E" w14:textId="0E686497" w:rsidR="000B490E" w:rsidRPr="004534D2" w:rsidRDefault="000B490E">
      <w:pPr>
        <w:pStyle w:val="Listenabsatz"/>
        <w:numPr>
          <w:ilvl w:val="0"/>
          <w:numId w:val="2"/>
        </w:numPr>
        <w:rPr>
          <w:sz w:val="14"/>
          <w:szCs w:val="14"/>
        </w:rPr>
      </w:pPr>
      <w:r w:rsidRPr="004534D2">
        <w:rPr>
          <w:sz w:val="14"/>
          <w:szCs w:val="14"/>
        </w:rPr>
        <w:t>Jedes Element besteht aus sehr kleinen Teilchen, die Atome genannt</w:t>
      </w:r>
      <w:r w:rsidR="00E7761C" w:rsidRPr="004534D2">
        <w:rPr>
          <w:sz w:val="14"/>
          <w:szCs w:val="14"/>
        </w:rPr>
        <w:t xml:space="preserve"> </w:t>
      </w:r>
      <w:r w:rsidRPr="004534D2">
        <w:rPr>
          <w:sz w:val="14"/>
          <w:szCs w:val="14"/>
        </w:rPr>
        <w:t>werden</w:t>
      </w:r>
    </w:p>
    <w:p w14:paraId="46B31690" w14:textId="55E7AF73" w:rsidR="007D2AA3" w:rsidRPr="004534D2" w:rsidRDefault="007D2AA3">
      <w:pPr>
        <w:pStyle w:val="Listenabsatz"/>
        <w:numPr>
          <w:ilvl w:val="0"/>
          <w:numId w:val="2"/>
        </w:numPr>
        <w:rPr>
          <w:sz w:val="14"/>
          <w:szCs w:val="14"/>
        </w:rPr>
      </w:pPr>
      <w:r w:rsidRPr="004534D2">
        <w:rPr>
          <w:sz w:val="14"/>
          <w:szCs w:val="14"/>
        </w:rPr>
        <w:t xml:space="preserve">Alle Atome eines Elements haben die gleiche Masse und die gleichen Eigenschaften. Die Atome eines bestimmten Elements unterscheiden sich jedoch von denen aller anderen Elemente. </w:t>
      </w:r>
    </w:p>
    <w:p w14:paraId="37108259" w14:textId="53C0E0B0" w:rsidR="007D2AA3" w:rsidRPr="004534D2" w:rsidRDefault="007D2AA3">
      <w:pPr>
        <w:pStyle w:val="Listenabsatz"/>
        <w:numPr>
          <w:ilvl w:val="0"/>
          <w:numId w:val="2"/>
        </w:numPr>
        <w:rPr>
          <w:sz w:val="14"/>
          <w:szCs w:val="14"/>
        </w:rPr>
      </w:pPr>
      <w:r w:rsidRPr="004534D2">
        <w:rPr>
          <w:sz w:val="14"/>
          <w:szCs w:val="14"/>
        </w:rPr>
        <w:t>Atome eines Elements werden in chemischen Reaktionen nicht in die Atome eines anderen Elements umgewandelt. Atome werden in chemischen Reaktionen weder neu geschaffen noch zerst</w:t>
      </w:r>
      <w:r w:rsidR="00236659">
        <w:rPr>
          <w:sz w:val="14"/>
          <w:szCs w:val="14"/>
        </w:rPr>
        <w:t>ö</w:t>
      </w:r>
      <w:r w:rsidRPr="004534D2">
        <w:rPr>
          <w:sz w:val="14"/>
          <w:szCs w:val="14"/>
        </w:rPr>
        <w:t>rt.</w:t>
      </w:r>
    </w:p>
    <w:p w14:paraId="28195288" w14:textId="314F1A82" w:rsidR="007D2AA3" w:rsidRPr="003F1814" w:rsidRDefault="007D2AA3" w:rsidP="000B490E">
      <w:pPr>
        <w:pStyle w:val="Listenabsatz"/>
        <w:numPr>
          <w:ilvl w:val="0"/>
          <w:numId w:val="2"/>
        </w:numPr>
        <w:rPr>
          <w:sz w:val="14"/>
          <w:szCs w:val="14"/>
        </w:rPr>
      </w:pPr>
      <w:r w:rsidRPr="004534D2">
        <w:rPr>
          <w:sz w:val="14"/>
          <w:szCs w:val="14"/>
        </w:rPr>
        <w:t>Verbindungen entstehen, wenn Atome verschiedener Elemente miteinander kombiniert werden. Eine bestimmte Verbindung besteht immer aus der gleichen relativen Anzahl derselben Atomsorten.</w:t>
      </w:r>
    </w:p>
    <w:p w14:paraId="542030F8" w14:textId="5C3CFD76" w:rsidR="00474E5B" w:rsidRPr="004534D2" w:rsidRDefault="00953412" w:rsidP="007B0BDE">
      <w:pPr>
        <w:pStyle w:val="berschrift2"/>
      </w:pPr>
      <w:r w:rsidRPr="004534D2">
        <w:rPr>
          <w:noProof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26EF879D" wp14:editId="2F8443E1">
                <wp:simplePos x="0" y="0"/>
                <wp:positionH relativeFrom="column">
                  <wp:posOffset>382905</wp:posOffset>
                </wp:positionH>
                <wp:positionV relativeFrom="paragraph">
                  <wp:posOffset>73025</wp:posOffset>
                </wp:positionV>
                <wp:extent cx="1206500" cy="51435"/>
                <wp:effectExtent l="0" t="19050" r="69850" b="100965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06500" cy="5143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5B6FD4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7" o:spid="_x0000_s1026" type="#_x0000_t32" style="position:absolute;margin-left:30.15pt;margin-top:5.75pt;width:95pt;height:4.05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" strokecolor="#4472c4 [3204]" strokeweight=".5pt">
                <v:stroke endarrow="block" joinstyle="miter"/>
              </v:shape>
            </w:pict>
          </mc:Fallback>
        </mc:AlternateContent>
      </w:r>
      <w:r w:rsidR="00474E5B" w:rsidRPr="004534D2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55DC7C7" wp14:editId="40571C7B">
                <wp:simplePos x="0" y="0"/>
                <wp:positionH relativeFrom="margin">
                  <wp:posOffset>1583055</wp:posOffset>
                </wp:positionH>
                <wp:positionV relativeFrom="paragraph">
                  <wp:posOffset>3810</wp:posOffset>
                </wp:positionV>
                <wp:extent cx="1622425" cy="987425"/>
                <wp:effectExtent l="0" t="0" r="15875" b="2222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22425" cy="987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EA8FE96" w14:textId="0D3F8871" w:rsidR="007D2AA3" w:rsidRPr="004534D2" w:rsidRDefault="007D2AA3" w:rsidP="007D2AA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4534D2">
                              <w:rPr>
                                <w:sz w:val="18"/>
                                <w:szCs w:val="18"/>
                              </w:rPr>
                              <w:t>Gemische</w:t>
                            </w:r>
                          </w:p>
                          <w:p w14:paraId="59621278" w14:textId="3A3B58A5" w:rsidR="007D2AA3" w:rsidRPr="004534D2" w:rsidRDefault="007D2AA3" w:rsidP="007D2AA3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4534D2">
                              <w:rPr>
                                <w:sz w:val="14"/>
                                <w:szCs w:val="14"/>
                              </w:rPr>
                              <w:t>Mehrere Reinstoffe zusammen, welche aber keine Verbindungen eingehen (Bsp</w:t>
                            </w:r>
                            <w:r w:rsidR="00BD0565">
                              <w:rPr>
                                <w:sz w:val="14"/>
                                <w:szCs w:val="14"/>
                              </w:rPr>
                              <w:t>.</w:t>
                            </w:r>
                            <w:r w:rsidRPr="004534D2">
                              <w:rPr>
                                <w:sz w:val="14"/>
                                <w:szCs w:val="14"/>
                              </w:rPr>
                              <w:t>: S</w:t>
                            </w:r>
                            <w:r w:rsidR="00BD0565">
                              <w:rPr>
                                <w:sz w:val="14"/>
                                <w:szCs w:val="14"/>
                              </w:rPr>
                              <w:t>al</w:t>
                            </w:r>
                            <w:r w:rsidRPr="004534D2">
                              <w:rPr>
                                <w:sz w:val="14"/>
                                <w:szCs w:val="14"/>
                              </w:rPr>
                              <w:t>zwasser, Granit)</w:t>
                            </w:r>
                          </w:p>
                          <w:p w14:paraId="0F366718" w14:textId="47612F16" w:rsidR="00474E5B" w:rsidRPr="004534D2" w:rsidRDefault="00474E5B" w:rsidP="007D2AA3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4534D2"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  <w:t>Homogene G.</w:t>
                            </w:r>
                            <w:r w:rsidRPr="004534D2">
                              <w:rPr>
                                <w:sz w:val="14"/>
                                <w:szCs w:val="14"/>
                              </w:rPr>
                              <w:t xml:space="preserve"> Gleichmässige Ver-teilung, keine Bestandteile oder </w:t>
                            </w:r>
                            <w:r w:rsidR="00E66BF9" w:rsidRPr="004534D2">
                              <w:rPr>
                                <w:sz w:val="14"/>
                                <w:szCs w:val="14"/>
                              </w:rPr>
                              <w:t>G</w:t>
                            </w:r>
                            <w:r w:rsidRPr="004534D2">
                              <w:rPr>
                                <w:sz w:val="14"/>
                                <w:szCs w:val="14"/>
                              </w:rPr>
                              <w:t>renzen sichtbar.</w:t>
                            </w:r>
                          </w:p>
                          <w:p w14:paraId="4078501A" w14:textId="150C2E32" w:rsidR="00474E5B" w:rsidRPr="004534D2" w:rsidRDefault="00474E5B" w:rsidP="007D2AA3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4534D2"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  <w:t>Heteroge</w:t>
                            </w:r>
                            <w:r w:rsidR="00E66BF9" w:rsidRPr="004534D2"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  <w:t>n</w:t>
                            </w:r>
                            <w:r w:rsidRPr="004534D2">
                              <w:rPr>
                                <w:sz w:val="14"/>
                                <w:szCs w:val="14"/>
                              </w:rPr>
                              <w:t xml:space="preserve"> sichtbare Untersch</w:t>
                            </w:r>
                            <w:r w:rsidR="00E66BF9" w:rsidRPr="004534D2">
                              <w:rPr>
                                <w:sz w:val="14"/>
                                <w:szCs w:val="14"/>
                              </w:rPr>
                              <w:t>iede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55DC7C7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124.65pt;margin-top:.3pt;width:127.75pt;height:77.75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" fillcolor="white [3201]" strokeweight=".5pt">
                <v:textbox>
                  <w:txbxContent>
                    <w:p w14:paraId="6EA8FE96" w14:textId="0D3F8871" w:rsidR="007D2AA3" w:rsidRPr="004534D2" w:rsidRDefault="007D2AA3" w:rsidP="007D2AA3">
                      <w:pPr>
                        <w:rPr>
                          <w:sz w:val="20"/>
                          <w:szCs w:val="20"/>
                        </w:rPr>
                      </w:pPr>
                      <w:r w:rsidRPr="004534D2">
                        <w:rPr>
                          <w:sz w:val="18"/>
                          <w:szCs w:val="18"/>
                        </w:rPr>
                        <w:t>Gemische</w:t>
                      </w:r>
                    </w:p>
                    <w:p w14:paraId="59621278" w14:textId="3A3B58A5" w:rsidR="007D2AA3" w:rsidRPr="004534D2" w:rsidRDefault="007D2AA3" w:rsidP="007D2AA3">
                      <w:pPr>
                        <w:rPr>
                          <w:sz w:val="14"/>
                          <w:szCs w:val="14"/>
                        </w:rPr>
                      </w:pPr>
                      <w:r w:rsidRPr="004534D2">
                        <w:rPr>
                          <w:sz w:val="14"/>
                          <w:szCs w:val="14"/>
                        </w:rPr>
                        <w:t>Mehrere Reinstoffe zusammen, welche aber keine Verbindungen eingehen (Bsp</w:t>
                      </w:r>
                      <w:r w:rsidR="00BD0565">
                        <w:rPr>
                          <w:sz w:val="14"/>
                          <w:szCs w:val="14"/>
                        </w:rPr>
                        <w:t>.</w:t>
                      </w:r>
                      <w:r w:rsidRPr="004534D2">
                        <w:rPr>
                          <w:sz w:val="14"/>
                          <w:szCs w:val="14"/>
                        </w:rPr>
                        <w:t>: S</w:t>
                      </w:r>
                      <w:r w:rsidR="00BD0565">
                        <w:rPr>
                          <w:sz w:val="14"/>
                          <w:szCs w:val="14"/>
                        </w:rPr>
                        <w:t>al</w:t>
                      </w:r>
                      <w:r w:rsidRPr="004534D2">
                        <w:rPr>
                          <w:sz w:val="14"/>
                          <w:szCs w:val="14"/>
                        </w:rPr>
                        <w:t>zwasser, Granit)</w:t>
                      </w:r>
                    </w:p>
                    <w:p w14:paraId="0F366718" w14:textId="47612F16" w:rsidR="00474E5B" w:rsidRPr="004534D2" w:rsidRDefault="00474E5B" w:rsidP="007D2AA3">
                      <w:pPr>
                        <w:rPr>
                          <w:sz w:val="14"/>
                          <w:szCs w:val="14"/>
                        </w:rPr>
                      </w:pPr>
                      <w:r w:rsidRPr="004534D2">
                        <w:rPr>
                          <w:b/>
                          <w:bCs/>
                          <w:sz w:val="14"/>
                          <w:szCs w:val="14"/>
                        </w:rPr>
                        <w:t>Homogene G.</w:t>
                      </w:r>
                      <w:r w:rsidRPr="004534D2">
                        <w:rPr>
                          <w:sz w:val="14"/>
                          <w:szCs w:val="14"/>
                        </w:rPr>
                        <w:t xml:space="preserve"> Gleichmässige Ver-teilung, keine Bestandteile oder </w:t>
                      </w:r>
                      <w:r w:rsidR="00E66BF9" w:rsidRPr="004534D2">
                        <w:rPr>
                          <w:sz w:val="14"/>
                          <w:szCs w:val="14"/>
                        </w:rPr>
                        <w:t>G</w:t>
                      </w:r>
                      <w:r w:rsidRPr="004534D2">
                        <w:rPr>
                          <w:sz w:val="14"/>
                          <w:szCs w:val="14"/>
                        </w:rPr>
                        <w:t>renzen sichtbar.</w:t>
                      </w:r>
                    </w:p>
                    <w:p w14:paraId="4078501A" w14:textId="150C2E32" w:rsidR="00474E5B" w:rsidRPr="004534D2" w:rsidRDefault="00474E5B" w:rsidP="007D2AA3">
                      <w:pPr>
                        <w:rPr>
                          <w:sz w:val="14"/>
                          <w:szCs w:val="14"/>
                        </w:rPr>
                      </w:pPr>
                      <w:r w:rsidRPr="004534D2">
                        <w:rPr>
                          <w:b/>
                          <w:bCs/>
                          <w:sz w:val="14"/>
                          <w:szCs w:val="14"/>
                        </w:rPr>
                        <w:t>Heteroge</w:t>
                      </w:r>
                      <w:r w:rsidR="00E66BF9" w:rsidRPr="004534D2">
                        <w:rPr>
                          <w:b/>
                          <w:bCs/>
                          <w:sz w:val="14"/>
                          <w:szCs w:val="14"/>
                        </w:rPr>
                        <w:t>n</w:t>
                      </w:r>
                      <w:r w:rsidRPr="004534D2">
                        <w:rPr>
                          <w:sz w:val="14"/>
                          <w:szCs w:val="14"/>
                        </w:rPr>
                        <w:t xml:space="preserve"> sichtbare Untersch</w:t>
                      </w:r>
                      <w:r w:rsidR="00E66BF9" w:rsidRPr="004534D2">
                        <w:rPr>
                          <w:sz w:val="14"/>
                          <w:szCs w:val="14"/>
                        </w:rPr>
                        <w:t>iede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t>Stoffe</w:t>
      </w:r>
    </w:p>
    <w:p w14:paraId="0B8BB217" w14:textId="1C11581B" w:rsidR="00474E5B" w:rsidRPr="004534D2" w:rsidRDefault="00E66BF9" w:rsidP="000B490E">
      <w:pPr>
        <w:rPr>
          <w:sz w:val="18"/>
          <w:szCs w:val="18"/>
        </w:rPr>
      </w:pPr>
      <w:r w:rsidRPr="004534D2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3A0D932" wp14:editId="49AB376E">
                <wp:simplePos x="0" y="0"/>
                <wp:positionH relativeFrom="column">
                  <wp:posOffset>160655</wp:posOffset>
                </wp:positionH>
                <wp:positionV relativeFrom="paragraph">
                  <wp:posOffset>28576</wp:posOffset>
                </wp:positionV>
                <wp:extent cx="375285" cy="387350"/>
                <wp:effectExtent l="0" t="0" r="62865" b="50800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5285" cy="3873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D8F5E8" id="Straight Arrow Connector 6" o:spid="_x0000_s1026" type="#_x0000_t32" style="position:absolute;margin-left:12.65pt;margin-top:2.25pt;width:29.55pt;height:30.5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" strokecolor="#4472c4 [3204]" strokeweight=".5pt">
                <v:stroke endarrow="block" joinstyle="miter"/>
              </v:shape>
            </w:pict>
          </mc:Fallback>
        </mc:AlternateContent>
      </w:r>
    </w:p>
    <w:p w14:paraId="59C5CBD7" w14:textId="5B5F6B2F" w:rsidR="00474E5B" w:rsidRPr="004534D2" w:rsidRDefault="00474E5B" w:rsidP="000B490E">
      <w:pPr>
        <w:rPr>
          <w:sz w:val="18"/>
          <w:szCs w:val="18"/>
        </w:rPr>
      </w:pPr>
    </w:p>
    <w:p w14:paraId="22BD6B89" w14:textId="01B9B3B5" w:rsidR="00474E5B" w:rsidRPr="004534D2" w:rsidRDefault="004534D2" w:rsidP="000B490E">
      <w:pPr>
        <w:rPr>
          <w:sz w:val="18"/>
          <w:szCs w:val="18"/>
        </w:rPr>
      </w:pPr>
      <w:r w:rsidRPr="004534D2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623ACE47" wp14:editId="69E0207D">
                <wp:simplePos x="0" y="0"/>
                <wp:positionH relativeFrom="margin">
                  <wp:posOffset>-96520</wp:posOffset>
                </wp:positionH>
                <wp:positionV relativeFrom="paragraph">
                  <wp:posOffset>80011</wp:posOffset>
                </wp:positionV>
                <wp:extent cx="1622425" cy="552450"/>
                <wp:effectExtent l="0" t="0" r="15875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22425" cy="552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DDE0171" w14:textId="79231D0C" w:rsidR="007D2AA3" w:rsidRPr="004534D2" w:rsidRDefault="007D2AA3" w:rsidP="007D2AA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4534D2">
                              <w:rPr>
                                <w:sz w:val="18"/>
                                <w:szCs w:val="18"/>
                              </w:rPr>
                              <w:t>Reinstoffe</w:t>
                            </w:r>
                          </w:p>
                          <w:p w14:paraId="58EA2391" w14:textId="1FAFE642" w:rsidR="007D2AA3" w:rsidRPr="004534D2" w:rsidRDefault="007D2AA3" w:rsidP="007D2AA3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4534D2">
                              <w:rPr>
                                <w:sz w:val="14"/>
                                <w:szCs w:val="14"/>
                              </w:rPr>
                              <w:t>Bestehen aus gleichartigen kleinsten Stoffteilchen.</w:t>
                            </w:r>
                          </w:p>
                          <w:p w14:paraId="3A21424D" w14:textId="11C47AED" w:rsidR="007D2AA3" w:rsidRPr="004534D2" w:rsidRDefault="007D2AA3" w:rsidP="007D2AA3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4534D2">
                              <w:rPr>
                                <w:sz w:val="14"/>
                                <w:szCs w:val="14"/>
                              </w:rPr>
                              <w:t>(Bsp</w:t>
                            </w:r>
                            <w:r w:rsidR="00BD0565">
                              <w:rPr>
                                <w:sz w:val="14"/>
                                <w:szCs w:val="14"/>
                              </w:rPr>
                              <w:t>.</w:t>
                            </w:r>
                            <w:r w:rsidRPr="004534D2">
                              <w:rPr>
                                <w:sz w:val="14"/>
                                <w:szCs w:val="14"/>
                              </w:rPr>
                              <w:t>: Kochsalz, Wasser, Eisen)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3ACE47" id="Text Box 5" o:spid="_x0000_s1027" type="#_x0000_t202" style="position:absolute;margin-left:-7.6pt;margin-top:6.3pt;width:127.75pt;height:43.5pt;z-index:251658241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" fillcolor="white [3201]" strokeweight=".5pt">
                <v:textbox>
                  <w:txbxContent>
                    <w:p w14:paraId="4DDE0171" w14:textId="79231D0C" w:rsidR="007D2AA3" w:rsidRPr="004534D2" w:rsidRDefault="007D2AA3" w:rsidP="007D2AA3">
                      <w:pPr>
                        <w:rPr>
                          <w:sz w:val="20"/>
                          <w:szCs w:val="20"/>
                        </w:rPr>
                      </w:pPr>
                      <w:r w:rsidRPr="004534D2">
                        <w:rPr>
                          <w:sz w:val="18"/>
                          <w:szCs w:val="18"/>
                        </w:rPr>
                        <w:t>Reinstoffe</w:t>
                      </w:r>
                    </w:p>
                    <w:p w14:paraId="58EA2391" w14:textId="1FAFE642" w:rsidR="007D2AA3" w:rsidRPr="004534D2" w:rsidRDefault="007D2AA3" w:rsidP="007D2AA3">
                      <w:pPr>
                        <w:rPr>
                          <w:sz w:val="14"/>
                          <w:szCs w:val="14"/>
                        </w:rPr>
                      </w:pPr>
                      <w:r w:rsidRPr="004534D2">
                        <w:rPr>
                          <w:sz w:val="14"/>
                          <w:szCs w:val="14"/>
                        </w:rPr>
                        <w:t>Bestehen aus gleichartigen kleinsten Stoffteilchen.</w:t>
                      </w:r>
                    </w:p>
                    <w:p w14:paraId="3A21424D" w14:textId="11C47AED" w:rsidR="007D2AA3" w:rsidRPr="004534D2" w:rsidRDefault="007D2AA3" w:rsidP="007D2AA3">
                      <w:pPr>
                        <w:rPr>
                          <w:sz w:val="14"/>
                          <w:szCs w:val="14"/>
                        </w:rPr>
                      </w:pPr>
                      <w:r w:rsidRPr="004534D2">
                        <w:rPr>
                          <w:sz w:val="14"/>
                          <w:szCs w:val="14"/>
                        </w:rPr>
                        <w:t>(Bsp</w:t>
                      </w:r>
                      <w:r w:rsidR="00BD0565">
                        <w:rPr>
                          <w:sz w:val="14"/>
                          <w:szCs w:val="14"/>
                        </w:rPr>
                        <w:t>.</w:t>
                      </w:r>
                      <w:r w:rsidRPr="004534D2">
                        <w:rPr>
                          <w:sz w:val="14"/>
                          <w:szCs w:val="14"/>
                        </w:rPr>
                        <w:t>: Kochsalz, Wasser, Eisen)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DFAF6FF" w14:textId="5B8A5BAF" w:rsidR="00474E5B" w:rsidRPr="004534D2" w:rsidRDefault="00474E5B" w:rsidP="000B490E">
      <w:pPr>
        <w:rPr>
          <w:sz w:val="18"/>
          <w:szCs w:val="18"/>
        </w:rPr>
      </w:pPr>
    </w:p>
    <w:p w14:paraId="31A01759" w14:textId="77777777" w:rsidR="00474E5B" w:rsidRPr="004534D2" w:rsidRDefault="00474E5B" w:rsidP="000B490E">
      <w:pPr>
        <w:rPr>
          <w:sz w:val="18"/>
          <w:szCs w:val="18"/>
        </w:rPr>
      </w:pPr>
    </w:p>
    <w:p w14:paraId="2707ECCC" w14:textId="6A54D6F5" w:rsidR="00474E5B" w:rsidRPr="004534D2" w:rsidRDefault="00474E5B" w:rsidP="000B490E">
      <w:pPr>
        <w:rPr>
          <w:sz w:val="18"/>
          <w:szCs w:val="18"/>
        </w:rPr>
      </w:pPr>
    </w:p>
    <w:p w14:paraId="7B004CF8" w14:textId="5FDB33F8" w:rsidR="00474E5B" w:rsidRPr="004534D2" w:rsidRDefault="0060168B" w:rsidP="000B490E">
      <w:pPr>
        <w:rPr>
          <w:sz w:val="18"/>
          <w:szCs w:val="18"/>
        </w:rPr>
      </w:pPr>
      <w:r w:rsidRPr="004534D2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540C7B9B" wp14:editId="303F15B6">
                <wp:simplePos x="0" y="0"/>
                <wp:positionH relativeFrom="margin">
                  <wp:posOffset>1576705</wp:posOffset>
                </wp:positionH>
                <wp:positionV relativeFrom="paragraph">
                  <wp:posOffset>114935</wp:posOffset>
                </wp:positionV>
                <wp:extent cx="1622425" cy="622300"/>
                <wp:effectExtent l="0" t="0" r="15875" b="2540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22425" cy="622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5C75AB9" w14:textId="7F56EAF7" w:rsidR="00474E5B" w:rsidRPr="004534D2" w:rsidRDefault="00474E5B" w:rsidP="00474E5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4534D2">
                              <w:rPr>
                                <w:sz w:val="18"/>
                                <w:szCs w:val="18"/>
                              </w:rPr>
                              <w:t>Elemente</w:t>
                            </w:r>
                          </w:p>
                          <w:p w14:paraId="27651F63" w14:textId="2AADE382" w:rsidR="00474E5B" w:rsidRPr="004534D2" w:rsidRDefault="00474E5B" w:rsidP="00474E5B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4534D2">
                              <w:rPr>
                                <w:sz w:val="14"/>
                                <w:szCs w:val="14"/>
                              </w:rPr>
                              <w:t xml:space="preserve">Auch Elementarstoffe. Atomverbände aus gleichartigen Atomen. </w:t>
                            </w:r>
                          </w:p>
                          <w:p w14:paraId="66238DC1" w14:textId="5C8A6E8E" w:rsidR="00474E5B" w:rsidRPr="004534D2" w:rsidRDefault="00474E5B" w:rsidP="00474E5B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4534D2">
                              <w:rPr>
                                <w:sz w:val="14"/>
                                <w:szCs w:val="14"/>
                              </w:rPr>
                              <w:t>(Bsp</w:t>
                            </w:r>
                            <w:r w:rsidR="00BD0565">
                              <w:rPr>
                                <w:sz w:val="14"/>
                                <w:szCs w:val="14"/>
                              </w:rPr>
                              <w:t>.</w:t>
                            </w:r>
                            <w:r w:rsidRPr="004534D2">
                              <w:rPr>
                                <w:sz w:val="14"/>
                                <w:szCs w:val="14"/>
                              </w:rPr>
                              <w:t>: Eisen</w:t>
                            </w:r>
                            <w:r w:rsidR="0060168B">
                              <w:rPr>
                                <w:sz w:val="14"/>
                                <w:szCs w:val="14"/>
                              </w:rPr>
                              <w:t xml:space="preserve"> (</w:t>
                            </w:r>
                            <w:proofErr w:type="spellStart"/>
                            <w:r w:rsidR="0060168B">
                              <w:rPr>
                                <w:sz w:val="14"/>
                                <w:szCs w:val="14"/>
                              </w:rPr>
                              <w:t>Fe</w:t>
                            </w:r>
                            <w:proofErr w:type="spellEnd"/>
                            <w:r w:rsidR="0060168B">
                              <w:rPr>
                                <w:sz w:val="14"/>
                                <w:szCs w:val="14"/>
                              </w:rPr>
                              <w:t>)</w:t>
                            </w:r>
                            <w:r w:rsidRPr="004534D2">
                              <w:rPr>
                                <w:sz w:val="14"/>
                                <w:szCs w:val="14"/>
                              </w:rPr>
                              <w:t>, Aluminium)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0C7B9B" id="Text Box 9" o:spid="_x0000_s1028" type="#_x0000_t202" style="position:absolute;margin-left:124.15pt;margin-top:9.05pt;width:127.75pt;height:49pt;z-index:25165824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" fillcolor="white [3201]" strokeweight=".5pt">
                <v:textbox>
                  <w:txbxContent>
                    <w:p w14:paraId="15C75AB9" w14:textId="7F56EAF7" w:rsidR="00474E5B" w:rsidRPr="004534D2" w:rsidRDefault="00474E5B" w:rsidP="00474E5B">
                      <w:pPr>
                        <w:rPr>
                          <w:sz w:val="20"/>
                          <w:szCs w:val="20"/>
                        </w:rPr>
                      </w:pPr>
                      <w:r w:rsidRPr="004534D2">
                        <w:rPr>
                          <w:sz w:val="18"/>
                          <w:szCs w:val="18"/>
                        </w:rPr>
                        <w:t>Elemente</w:t>
                      </w:r>
                    </w:p>
                    <w:p w14:paraId="27651F63" w14:textId="2AADE382" w:rsidR="00474E5B" w:rsidRPr="004534D2" w:rsidRDefault="00474E5B" w:rsidP="00474E5B">
                      <w:pPr>
                        <w:rPr>
                          <w:sz w:val="14"/>
                          <w:szCs w:val="14"/>
                        </w:rPr>
                      </w:pPr>
                      <w:r w:rsidRPr="004534D2">
                        <w:rPr>
                          <w:sz w:val="14"/>
                          <w:szCs w:val="14"/>
                        </w:rPr>
                        <w:t xml:space="preserve">Auch Elementarstoffe. Atomverbände aus gleichartigen Atomen. </w:t>
                      </w:r>
                    </w:p>
                    <w:p w14:paraId="66238DC1" w14:textId="5C8A6E8E" w:rsidR="00474E5B" w:rsidRPr="004534D2" w:rsidRDefault="00474E5B" w:rsidP="00474E5B">
                      <w:pPr>
                        <w:rPr>
                          <w:sz w:val="14"/>
                          <w:szCs w:val="14"/>
                        </w:rPr>
                      </w:pPr>
                      <w:r w:rsidRPr="004534D2">
                        <w:rPr>
                          <w:sz w:val="14"/>
                          <w:szCs w:val="14"/>
                        </w:rPr>
                        <w:t>(Bsp</w:t>
                      </w:r>
                      <w:r w:rsidR="00BD0565">
                        <w:rPr>
                          <w:sz w:val="14"/>
                          <w:szCs w:val="14"/>
                        </w:rPr>
                        <w:t>.</w:t>
                      </w:r>
                      <w:r w:rsidRPr="004534D2">
                        <w:rPr>
                          <w:sz w:val="14"/>
                          <w:szCs w:val="14"/>
                        </w:rPr>
                        <w:t>: Eisen</w:t>
                      </w:r>
                      <w:r w:rsidR="0060168B">
                        <w:rPr>
                          <w:sz w:val="14"/>
                          <w:szCs w:val="14"/>
                        </w:rPr>
                        <w:t xml:space="preserve"> (</w:t>
                      </w:r>
                      <w:proofErr w:type="spellStart"/>
                      <w:r w:rsidR="0060168B">
                        <w:rPr>
                          <w:sz w:val="14"/>
                          <w:szCs w:val="14"/>
                        </w:rPr>
                        <w:t>Fe</w:t>
                      </w:r>
                      <w:proofErr w:type="spellEnd"/>
                      <w:r w:rsidR="0060168B">
                        <w:rPr>
                          <w:sz w:val="14"/>
                          <w:szCs w:val="14"/>
                        </w:rPr>
                        <w:t>)</w:t>
                      </w:r>
                      <w:r w:rsidRPr="004534D2">
                        <w:rPr>
                          <w:sz w:val="14"/>
                          <w:szCs w:val="14"/>
                        </w:rPr>
                        <w:t>, Aluminium)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4534D2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55270F19" wp14:editId="7EEA919A">
                <wp:simplePos x="0" y="0"/>
                <wp:positionH relativeFrom="margin">
                  <wp:posOffset>-99695</wp:posOffset>
                </wp:positionH>
                <wp:positionV relativeFrom="paragraph">
                  <wp:posOffset>146685</wp:posOffset>
                </wp:positionV>
                <wp:extent cx="1622425" cy="549275"/>
                <wp:effectExtent l="0" t="0" r="15875" b="2222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22425" cy="549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938D304" w14:textId="546C02AF" w:rsidR="00474E5B" w:rsidRPr="004534D2" w:rsidRDefault="00474E5B" w:rsidP="00474E5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4534D2">
                              <w:rPr>
                                <w:sz w:val="18"/>
                                <w:szCs w:val="18"/>
                              </w:rPr>
                              <w:t>Verbindungen</w:t>
                            </w:r>
                          </w:p>
                          <w:p w14:paraId="4BA849F8" w14:textId="7F8F4303" w:rsidR="00474E5B" w:rsidRPr="004534D2" w:rsidRDefault="00474E5B" w:rsidP="00474E5B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4534D2">
                              <w:rPr>
                                <w:sz w:val="14"/>
                                <w:szCs w:val="14"/>
                              </w:rPr>
                              <w:t>Atomverbände aus verschieden- artigen Atomen.</w:t>
                            </w:r>
                          </w:p>
                          <w:p w14:paraId="360AB8FC" w14:textId="69341C64" w:rsidR="00474E5B" w:rsidRPr="004534D2" w:rsidRDefault="00474E5B" w:rsidP="00474E5B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4534D2">
                              <w:rPr>
                                <w:sz w:val="14"/>
                                <w:szCs w:val="14"/>
                              </w:rPr>
                              <w:t>(Bsp</w:t>
                            </w:r>
                            <w:r w:rsidR="0060168B">
                              <w:rPr>
                                <w:sz w:val="14"/>
                                <w:szCs w:val="14"/>
                              </w:rPr>
                              <w:t>.</w:t>
                            </w:r>
                            <w:r w:rsidRPr="004534D2">
                              <w:rPr>
                                <w:sz w:val="14"/>
                                <w:szCs w:val="14"/>
                              </w:rPr>
                              <w:t xml:space="preserve">: </w:t>
                            </w:r>
                            <w:r w:rsidR="0060168B" w:rsidRPr="004534D2">
                              <w:rPr>
                                <w:sz w:val="14"/>
                                <w:szCs w:val="14"/>
                              </w:rPr>
                              <w:t>Kochsalz</w:t>
                            </w:r>
                            <w:r w:rsidR="0060168B">
                              <w:rPr>
                                <w:sz w:val="14"/>
                                <w:szCs w:val="14"/>
                              </w:rPr>
                              <w:t xml:space="preserve"> (NaCl)</w:t>
                            </w:r>
                            <w:r w:rsidR="0060168B" w:rsidRPr="004534D2">
                              <w:rPr>
                                <w:sz w:val="14"/>
                                <w:szCs w:val="14"/>
                              </w:rPr>
                              <w:t>, Wasser</w:t>
                            </w:r>
                            <w:r w:rsidR="0060168B">
                              <w:rPr>
                                <w:sz w:val="14"/>
                                <w:szCs w:val="14"/>
                              </w:rPr>
                              <w:t xml:space="preserve"> (</w:t>
                            </w:r>
                            <w:r w:rsidR="0060168B" w:rsidRPr="004534D2">
                              <w:rPr>
                                <w:sz w:val="14"/>
                                <w:szCs w:val="14"/>
                              </w:rPr>
                              <w:t>H</w:t>
                            </w:r>
                            <w:r w:rsidR="0060168B">
                              <w:rPr>
                                <w:sz w:val="14"/>
                                <w:szCs w:val="14"/>
                                <w:vertAlign w:val="subscript"/>
                              </w:rPr>
                              <w:t>2</w:t>
                            </w:r>
                            <w:r w:rsidR="0060168B">
                              <w:rPr>
                                <w:sz w:val="14"/>
                                <w:szCs w:val="14"/>
                              </w:rPr>
                              <w:t>O)</w:t>
                            </w:r>
                            <w:r w:rsidRPr="004534D2">
                              <w:rPr>
                                <w:sz w:val="14"/>
                                <w:szCs w:val="14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270F19" id="Text Box 8" o:spid="_x0000_s1029" type="#_x0000_t202" style="position:absolute;margin-left:-7.85pt;margin-top:11.55pt;width:127.75pt;height:43.25pt;z-index:2516582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" fillcolor="white [3201]" strokeweight=".5pt">
                <v:textbox>
                  <w:txbxContent>
                    <w:p w14:paraId="4938D304" w14:textId="546C02AF" w:rsidR="00474E5B" w:rsidRPr="004534D2" w:rsidRDefault="00474E5B" w:rsidP="00474E5B">
                      <w:pPr>
                        <w:rPr>
                          <w:sz w:val="20"/>
                          <w:szCs w:val="20"/>
                        </w:rPr>
                      </w:pPr>
                      <w:r w:rsidRPr="004534D2">
                        <w:rPr>
                          <w:sz w:val="18"/>
                          <w:szCs w:val="18"/>
                        </w:rPr>
                        <w:t>Verbindungen</w:t>
                      </w:r>
                    </w:p>
                    <w:p w14:paraId="4BA849F8" w14:textId="7F8F4303" w:rsidR="00474E5B" w:rsidRPr="004534D2" w:rsidRDefault="00474E5B" w:rsidP="00474E5B">
                      <w:pPr>
                        <w:rPr>
                          <w:sz w:val="14"/>
                          <w:szCs w:val="14"/>
                        </w:rPr>
                      </w:pPr>
                      <w:r w:rsidRPr="004534D2">
                        <w:rPr>
                          <w:sz w:val="14"/>
                          <w:szCs w:val="14"/>
                        </w:rPr>
                        <w:t>Atomverbände aus verschieden- artigen Atomen.</w:t>
                      </w:r>
                    </w:p>
                    <w:p w14:paraId="360AB8FC" w14:textId="69341C64" w:rsidR="00474E5B" w:rsidRPr="004534D2" w:rsidRDefault="00474E5B" w:rsidP="00474E5B">
                      <w:pPr>
                        <w:rPr>
                          <w:sz w:val="14"/>
                          <w:szCs w:val="14"/>
                        </w:rPr>
                      </w:pPr>
                      <w:r w:rsidRPr="004534D2">
                        <w:rPr>
                          <w:sz w:val="14"/>
                          <w:szCs w:val="14"/>
                        </w:rPr>
                        <w:t>(Bsp</w:t>
                      </w:r>
                      <w:r w:rsidR="0060168B">
                        <w:rPr>
                          <w:sz w:val="14"/>
                          <w:szCs w:val="14"/>
                        </w:rPr>
                        <w:t>.</w:t>
                      </w:r>
                      <w:r w:rsidRPr="004534D2">
                        <w:rPr>
                          <w:sz w:val="14"/>
                          <w:szCs w:val="14"/>
                        </w:rPr>
                        <w:t xml:space="preserve">: </w:t>
                      </w:r>
                      <w:r w:rsidR="0060168B" w:rsidRPr="004534D2">
                        <w:rPr>
                          <w:sz w:val="14"/>
                          <w:szCs w:val="14"/>
                        </w:rPr>
                        <w:t>Kochsalz</w:t>
                      </w:r>
                      <w:r w:rsidR="0060168B">
                        <w:rPr>
                          <w:sz w:val="14"/>
                          <w:szCs w:val="14"/>
                        </w:rPr>
                        <w:t xml:space="preserve"> (NaCl)</w:t>
                      </w:r>
                      <w:r w:rsidR="0060168B" w:rsidRPr="004534D2">
                        <w:rPr>
                          <w:sz w:val="14"/>
                          <w:szCs w:val="14"/>
                        </w:rPr>
                        <w:t>, Wasser</w:t>
                      </w:r>
                      <w:r w:rsidR="0060168B">
                        <w:rPr>
                          <w:sz w:val="14"/>
                          <w:szCs w:val="14"/>
                        </w:rPr>
                        <w:t xml:space="preserve"> (</w:t>
                      </w:r>
                      <w:r w:rsidR="0060168B" w:rsidRPr="004534D2">
                        <w:rPr>
                          <w:sz w:val="14"/>
                          <w:szCs w:val="14"/>
                        </w:rPr>
                        <w:t>H</w:t>
                      </w:r>
                      <w:r w:rsidR="0060168B">
                        <w:rPr>
                          <w:sz w:val="14"/>
                          <w:szCs w:val="14"/>
                          <w:vertAlign w:val="subscript"/>
                        </w:rPr>
                        <w:t>2</w:t>
                      </w:r>
                      <w:r w:rsidR="0060168B">
                        <w:rPr>
                          <w:sz w:val="14"/>
                          <w:szCs w:val="14"/>
                        </w:rPr>
                        <w:t>O)</w:t>
                      </w:r>
                      <w:r w:rsidRPr="004534D2">
                        <w:rPr>
                          <w:sz w:val="14"/>
                          <w:szCs w:val="14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534D2" w:rsidRPr="004534D2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5666D9E1" wp14:editId="48FA3A1D">
                <wp:simplePos x="0" y="0"/>
                <wp:positionH relativeFrom="column">
                  <wp:posOffset>1503680</wp:posOffset>
                </wp:positionH>
                <wp:positionV relativeFrom="paragraph">
                  <wp:posOffset>1905</wp:posOffset>
                </wp:positionV>
                <wp:extent cx="317500" cy="158750"/>
                <wp:effectExtent l="0" t="0" r="82550" b="50800"/>
                <wp:wrapNone/>
                <wp:docPr id="11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7500" cy="1587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4C0D895" id="Straight Arrow Connector 11" o:spid="_x0000_s1026" type="#_x0000_t32" style="position:absolute;margin-left:118.4pt;margin-top:.15pt;width:25pt;height:12.5pt;z-index:25165824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" strokecolor="#4472c4 [3204]" strokeweight=".5pt">
                <v:stroke endarrow="block" joinstyle="miter"/>
              </v:shape>
            </w:pict>
          </mc:Fallback>
        </mc:AlternateContent>
      </w:r>
      <w:r w:rsidR="004534D2" w:rsidRPr="004534D2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295D9216" wp14:editId="233461B9">
                <wp:simplePos x="0" y="0"/>
                <wp:positionH relativeFrom="column">
                  <wp:posOffset>608330</wp:posOffset>
                </wp:positionH>
                <wp:positionV relativeFrom="paragraph">
                  <wp:posOffset>81280</wp:posOffset>
                </wp:positionV>
                <wp:extent cx="73025" cy="127000"/>
                <wp:effectExtent l="38100" t="0" r="22225" b="63500"/>
                <wp:wrapNone/>
                <wp:docPr id="10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3025" cy="1270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17087F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0" o:spid="_x0000_s1026" type="#_x0000_t32" style="position:absolute;margin-left:47.9pt;margin-top:6.4pt;width:5.75pt;height:10pt;flip:x;z-index:25165824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" strokecolor="#4472c4 [3204]" strokeweight=".5pt">
                <v:stroke endarrow="block" joinstyle="miter"/>
              </v:shape>
            </w:pict>
          </mc:Fallback>
        </mc:AlternateContent>
      </w:r>
    </w:p>
    <w:p w14:paraId="6B6CBFCE" w14:textId="764C1554" w:rsidR="00474E5B" w:rsidRPr="004534D2" w:rsidRDefault="00474E5B" w:rsidP="000B490E">
      <w:pPr>
        <w:rPr>
          <w:sz w:val="18"/>
          <w:szCs w:val="18"/>
        </w:rPr>
      </w:pPr>
    </w:p>
    <w:p w14:paraId="1E5AF885" w14:textId="7502C07A" w:rsidR="00474E5B" w:rsidRPr="004534D2" w:rsidRDefault="00474E5B" w:rsidP="000B490E">
      <w:pPr>
        <w:rPr>
          <w:sz w:val="18"/>
          <w:szCs w:val="18"/>
        </w:rPr>
      </w:pPr>
    </w:p>
    <w:p w14:paraId="55988519" w14:textId="411E3071" w:rsidR="00474E5B" w:rsidRPr="004534D2" w:rsidRDefault="00474E5B" w:rsidP="000B490E">
      <w:pPr>
        <w:rPr>
          <w:sz w:val="18"/>
          <w:szCs w:val="18"/>
        </w:rPr>
      </w:pPr>
    </w:p>
    <w:p w14:paraId="4B9E973F" w14:textId="619FE021" w:rsidR="007D2AA3" w:rsidRPr="004534D2" w:rsidRDefault="007D2AA3" w:rsidP="000B490E">
      <w:pPr>
        <w:rPr>
          <w:sz w:val="18"/>
          <w:szCs w:val="18"/>
        </w:rPr>
      </w:pPr>
    </w:p>
    <w:p w14:paraId="052DDD79" w14:textId="20DC28EC" w:rsidR="003D5EAB" w:rsidRPr="004534D2" w:rsidRDefault="00C350B4" w:rsidP="007B0BDE">
      <w:pPr>
        <w:pStyle w:val="berschrift2"/>
      </w:pPr>
      <w:r w:rsidRPr="004534D2">
        <w:t>E</w:t>
      </w:r>
      <w:r w:rsidR="003D5EAB" w:rsidRPr="004534D2">
        <w:t>l</w:t>
      </w:r>
      <w:r w:rsidRPr="004534D2">
        <w:t>ementarteilchen</w:t>
      </w:r>
    </w:p>
    <w:p w14:paraId="50E10B55" w14:textId="6CAA1DBB" w:rsidR="003D5EAB" w:rsidRPr="004534D2" w:rsidRDefault="0036241C">
      <w:pPr>
        <w:pStyle w:val="Listenabsatz"/>
        <w:numPr>
          <w:ilvl w:val="1"/>
          <w:numId w:val="1"/>
        </w:numPr>
        <w:rPr>
          <w:sz w:val="14"/>
          <w:szCs w:val="14"/>
        </w:rPr>
      </w:pPr>
      <w:r w:rsidRPr="004534D2">
        <w:rPr>
          <w:sz w:val="14"/>
          <w:szCs w:val="14"/>
        </w:rPr>
        <w:t xml:space="preserve">Die Atomare Masseinheit </w:t>
      </w:r>
      <w:r w:rsidR="004E38A2" w:rsidRPr="004534D2">
        <w:rPr>
          <w:sz w:val="14"/>
          <w:szCs w:val="14"/>
        </w:rPr>
        <w:t>u</w:t>
      </w:r>
      <w:r w:rsidR="008354CA">
        <w:rPr>
          <w:sz w:val="14"/>
          <w:szCs w:val="14"/>
        </w:rPr>
        <w:t xml:space="preserve"> =</w:t>
      </w:r>
      <w:r w:rsidR="004E38A2" w:rsidRPr="004534D2">
        <w:rPr>
          <w:sz w:val="14"/>
          <w:szCs w:val="14"/>
        </w:rPr>
        <w:t xml:space="preserve"> </w:t>
      </w:r>
      <w:r w:rsidR="008354CA">
        <w:rPr>
          <w:sz w:val="14"/>
          <w:szCs w:val="14"/>
        </w:rPr>
        <w:t>1/</w:t>
      </w:r>
      <w:r w:rsidR="00590CAE" w:rsidRPr="004534D2">
        <w:rPr>
          <w:sz w:val="14"/>
          <w:szCs w:val="14"/>
        </w:rPr>
        <w:t>6.02*10^23</w:t>
      </w:r>
      <w:r w:rsidR="004E38A2" w:rsidRPr="004534D2">
        <w:rPr>
          <w:sz w:val="14"/>
          <w:szCs w:val="14"/>
        </w:rPr>
        <w:t xml:space="preserve">g </w:t>
      </w:r>
    </w:p>
    <w:p w14:paraId="15C5E20F" w14:textId="56491601" w:rsidR="003D746A" w:rsidRPr="004534D2" w:rsidRDefault="00082841">
      <w:pPr>
        <w:pStyle w:val="Listenabsatz"/>
        <w:numPr>
          <w:ilvl w:val="1"/>
          <w:numId w:val="1"/>
        </w:numPr>
        <w:rPr>
          <w:sz w:val="14"/>
          <w:szCs w:val="14"/>
        </w:rPr>
      </w:pPr>
      <w:r w:rsidRPr="004534D2">
        <w:rPr>
          <w:sz w:val="14"/>
          <w:szCs w:val="14"/>
        </w:rPr>
        <w:t xml:space="preserve">Elementarladung = </w:t>
      </w:r>
      <w:r w:rsidR="00686F31">
        <w:rPr>
          <w:rFonts w:cstheme="minorHAnsi"/>
          <w:sz w:val="14"/>
          <w:szCs w:val="14"/>
        </w:rPr>
        <w:t>±</w:t>
      </w:r>
      <w:r w:rsidR="00646A4F">
        <w:rPr>
          <w:sz w:val="14"/>
          <w:szCs w:val="14"/>
        </w:rPr>
        <w:t xml:space="preserve"> </w:t>
      </w:r>
      <w:r w:rsidRPr="004534D2">
        <w:rPr>
          <w:sz w:val="14"/>
          <w:szCs w:val="14"/>
        </w:rPr>
        <w:t>1.602 * 10^</w:t>
      </w:r>
      <w:r w:rsidR="00646A4F">
        <w:rPr>
          <w:sz w:val="14"/>
          <w:szCs w:val="14"/>
        </w:rPr>
        <w:t>-19</w:t>
      </w:r>
      <w:r w:rsidR="00D7469A" w:rsidRPr="004534D2">
        <w:rPr>
          <w:sz w:val="14"/>
          <w:szCs w:val="14"/>
        </w:rPr>
        <w:t xml:space="preserve"> C</w:t>
      </w:r>
    </w:p>
    <w:p w14:paraId="5AB60587" w14:textId="42B8C425" w:rsidR="00474E5B" w:rsidRPr="004534D2" w:rsidRDefault="003D746A" w:rsidP="000B490E">
      <w:pPr>
        <w:rPr>
          <w:sz w:val="18"/>
          <w:szCs w:val="18"/>
        </w:rPr>
      </w:pPr>
      <w:r w:rsidRPr="004534D2">
        <w:rPr>
          <w:noProof/>
          <w:sz w:val="18"/>
          <w:szCs w:val="18"/>
        </w:rPr>
        <w:drawing>
          <wp:inline distT="0" distB="0" distL="0" distR="0" wp14:anchorId="132ECC0F" wp14:editId="267B02E9">
            <wp:extent cx="2675630" cy="532130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713914" cy="5397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B47703" w14:textId="116937F0" w:rsidR="00B746F2" w:rsidRPr="004534D2" w:rsidRDefault="00FF57AA" w:rsidP="007B0BDE">
      <w:pPr>
        <w:pStyle w:val="berschrift2"/>
      </w:pPr>
      <w:r w:rsidRPr="00583D7C">
        <w:rPr>
          <w:rStyle w:val="berschrift2Zchn"/>
        </w:rPr>
        <w:t>Kern-Hülle-</w:t>
      </w:r>
      <w:r w:rsidRPr="007B0BDE">
        <w:rPr>
          <w:rStyle w:val="berschrift2Zchn"/>
          <w:b/>
        </w:rPr>
        <w:t>Modell</w:t>
      </w:r>
      <w:r w:rsidR="00C43DB7" w:rsidRPr="004534D2">
        <w:rPr>
          <w:szCs w:val="18"/>
        </w:rPr>
        <w:t xml:space="preserve"> </w:t>
      </w:r>
      <w:r w:rsidR="00BD6AB1" w:rsidRPr="007B0BDE">
        <w:rPr>
          <w:sz w:val="14"/>
          <w:szCs w:val="20"/>
        </w:rPr>
        <w:t>(Entdeckung: Goldfolien Versuch, Ernest Rutherford)</w:t>
      </w:r>
    </w:p>
    <w:p w14:paraId="3EE766AA" w14:textId="402328DF" w:rsidR="000D00F5" w:rsidRPr="004534D2" w:rsidRDefault="001A11A3">
      <w:pPr>
        <w:pStyle w:val="Listenabsatz"/>
        <w:numPr>
          <w:ilvl w:val="1"/>
          <w:numId w:val="1"/>
        </w:numPr>
        <w:rPr>
          <w:sz w:val="14"/>
          <w:szCs w:val="14"/>
        </w:rPr>
      </w:pPr>
      <w:r w:rsidRPr="004534D2">
        <w:rPr>
          <w:sz w:val="14"/>
          <w:szCs w:val="14"/>
        </w:rPr>
        <w:t>Ato</w:t>
      </w:r>
      <w:r w:rsidR="00B42C69" w:rsidRPr="004534D2">
        <w:rPr>
          <w:sz w:val="14"/>
          <w:szCs w:val="14"/>
        </w:rPr>
        <w:t>m</w:t>
      </w:r>
      <w:r w:rsidRPr="004534D2">
        <w:rPr>
          <w:sz w:val="14"/>
          <w:szCs w:val="14"/>
        </w:rPr>
        <w:t xml:space="preserve"> besteht aus </w:t>
      </w:r>
      <w:r w:rsidR="00B42C69" w:rsidRPr="004534D2">
        <w:rPr>
          <w:sz w:val="14"/>
          <w:szCs w:val="14"/>
        </w:rPr>
        <w:t xml:space="preserve">massereichem </w:t>
      </w:r>
      <w:r w:rsidRPr="004534D2">
        <w:rPr>
          <w:sz w:val="14"/>
          <w:szCs w:val="14"/>
        </w:rPr>
        <w:t>Atomkern</w:t>
      </w:r>
      <w:r w:rsidR="00B42C69" w:rsidRPr="004534D2">
        <w:rPr>
          <w:sz w:val="14"/>
          <w:szCs w:val="14"/>
        </w:rPr>
        <w:t xml:space="preserve"> und </w:t>
      </w:r>
      <w:r w:rsidR="001874DC" w:rsidRPr="004534D2">
        <w:rPr>
          <w:sz w:val="14"/>
          <w:szCs w:val="14"/>
        </w:rPr>
        <w:t>nahezu masseleerer Elektronenhülle um den Kern</w:t>
      </w:r>
    </w:p>
    <w:p w14:paraId="4592AA14" w14:textId="410CF931" w:rsidR="004C7728" w:rsidRPr="003F1814" w:rsidRDefault="001874DC" w:rsidP="004C7728">
      <w:pPr>
        <w:pStyle w:val="Listenabsatz"/>
        <w:numPr>
          <w:ilvl w:val="1"/>
          <w:numId w:val="1"/>
        </w:numPr>
        <w:rPr>
          <w:sz w:val="14"/>
          <w:szCs w:val="14"/>
        </w:rPr>
      </w:pPr>
      <w:r w:rsidRPr="004534D2">
        <w:rPr>
          <w:sz w:val="14"/>
          <w:szCs w:val="14"/>
        </w:rPr>
        <w:t>Kern macht 99.9% der Masse aus</w:t>
      </w:r>
    </w:p>
    <w:p w14:paraId="3D03D2D8" w14:textId="5909672D" w:rsidR="004C7728" w:rsidRPr="004534D2" w:rsidRDefault="004C7728" w:rsidP="007B0BDE">
      <w:pPr>
        <w:pStyle w:val="berschrift2"/>
      </w:pPr>
      <w:r w:rsidRPr="004534D2">
        <w:t>Atomare</w:t>
      </w:r>
      <w:r w:rsidR="007B0BDE">
        <w:t xml:space="preserve"> </w:t>
      </w:r>
      <w:r w:rsidR="00D32A47" w:rsidRPr="004534D2">
        <w:t>Anziehungen</w:t>
      </w:r>
    </w:p>
    <w:p w14:paraId="14822584" w14:textId="77777777" w:rsidR="00581657" w:rsidRDefault="00520246">
      <w:pPr>
        <w:pStyle w:val="Listenabsatz"/>
        <w:numPr>
          <w:ilvl w:val="1"/>
          <w:numId w:val="1"/>
        </w:numPr>
        <w:rPr>
          <w:sz w:val="14"/>
          <w:szCs w:val="14"/>
        </w:rPr>
      </w:pPr>
      <w:r w:rsidRPr="004534D2">
        <w:rPr>
          <w:sz w:val="14"/>
          <w:szCs w:val="14"/>
        </w:rPr>
        <w:t>Zw</w:t>
      </w:r>
      <w:r w:rsidR="004C7728" w:rsidRPr="004534D2">
        <w:rPr>
          <w:sz w:val="14"/>
          <w:szCs w:val="14"/>
        </w:rPr>
        <w:t xml:space="preserve">ischen Protonen und </w:t>
      </w:r>
      <w:r w:rsidR="00D32A47" w:rsidRPr="004534D2">
        <w:rPr>
          <w:sz w:val="14"/>
          <w:szCs w:val="14"/>
        </w:rPr>
        <w:t>Elektronen</w:t>
      </w:r>
      <w:r w:rsidR="004C7728" w:rsidRPr="004534D2">
        <w:rPr>
          <w:sz w:val="14"/>
          <w:szCs w:val="14"/>
        </w:rPr>
        <w:t xml:space="preserve"> wirkt die </w:t>
      </w:r>
      <w:r w:rsidR="00D32A47" w:rsidRPr="004534D2">
        <w:rPr>
          <w:sz w:val="14"/>
          <w:szCs w:val="14"/>
        </w:rPr>
        <w:t>elektrostatische</w:t>
      </w:r>
      <w:r w:rsidR="004C7728" w:rsidRPr="004534D2">
        <w:rPr>
          <w:sz w:val="14"/>
          <w:szCs w:val="14"/>
        </w:rPr>
        <w:t xml:space="preserve"> Coulombkraft</w:t>
      </w:r>
    </w:p>
    <w:p w14:paraId="180E9E63" w14:textId="0507BA49" w:rsidR="004C7728" w:rsidRPr="004534D2" w:rsidRDefault="00581657" w:rsidP="00581657">
      <w:pPr>
        <w:pStyle w:val="Listenabsatz"/>
        <w:ind w:left="454"/>
        <w:rPr>
          <w:sz w:val="14"/>
          <w:szCs w:val="14"/>
        </w:rPr>
      </w:pPr>
      <w:r>
        <w:rPr>
          <w:sz w:val="14"/>
          <w:szCs w:val="14"/>
        </w:rPr>
        <w:t xml:space="preserve"> </w:t>
      </w:r>
      <m:oMath>
        <m:r>
          <w:rPr>
            <w:rFonts w:ascii="Cambria Math" w:hAnsi="Cambria Math"/>
            <w:sz w:val="14"/>
            <w:szCs w:val="14"/>
          </w:rPr>
          <m:t>F=k⋅</m:t>
        </m:r>
        <m:f>
          <m:fPr>
            <m:ctrlPr>
              <w:rPr>
                <w:rFonts w:ascii="Cambria Math" w:hAnsi="Cambria Math"/>
                <w:i/>
                <w:sz w:val="14"/>
                <w:szCs w:val="14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14"/>
                    <w:szCs w:val="14"/>
                  </w:rPr>
                </m:ctrlPr>
              </m:sSubPr>
              <m:e>
                <m:r>
                  <w:rPr>
                    <w:rFonts w:ascii="Cambria Math" w:hAnsi="Cambria Math"/>
                    <w:sz w:val="14"/>
                    <w:szCs w:val="14"/>
                  </w:rPr>
                  <m:t>Q</m:t>
                </m:r>
              </m:e>
              <m:sub>
                <m:r>
                  <w:rPr>
                    <w:rFonts w:ascii="Cambria Math" w:hAnsi="Cambria Math"/>
                    <w:sz w:val="14"/>
                    <w:szCs w:val="14"/>
                  </w:rPr>
                  <m:t>1</m:t>
                </m:r>
              </m:sub>
            </m:sSub>
            <m:r>
              <w:rPr>
                <w:rFonts w:ascii="Cambria Math" w:hAnsi="Cambria Math"/>
                <w:sz w:val="14"/>
                <w:szCs w:val="14"/>
              </w:rPr>
              <m:t>⋅</m:t>
            </m:r>
            <m:sSub>
              <m:sSubPr>
                <m:ctrlPr>
                  <w:rPr>
                    <w:rFonts w:ascii="Cambria Math" w:hAnsi="Cambria Math"/>
                    <w:i/>
                    <w:sz w:val="14"/>
                    <w:szCs w:val="14"/>
                  </w:rPr>
                </m:ctrlPr>
              </m:sSubPr>
              <m:e>
                <m:r>
                  <w:rPr>
                    <w:rFonts w:ascii="Cambria Math" w:hAnsi="Cambria Math"/>
                    <w:sz w:val="14"/>
                    <w:szCs w:val="14"/>
                  </w:rPr>
                  <m:t>Q</m:t>
                </m:r>
              </m:e>
              <m:sub>
                <m:r>
                  <w:rPr>
                    <w:rFonts w:ascii="Cambria Math" w:hAnsi="Cambria Math"/>
                    <w:sz w:val="14"/>
                    <w:szCs w:val="14"/>
                  </w:rPr>
                  <m:t>2</m:t>
                </m:r>
              </m:sub>
            </m:sSub>
          </m:num>
          <m:den>
            <m:sSup>
              <m:sSupPr>
                <m:ctrlPr>
                  <w:rPr>
                    <w:rFonts w:ascii="Cambria Math" w:hAnsi="Cambria Math"/>
                    <w:i/>
                    <w:sz w:val="14"/>
                    <w:szCs w:val="14"/>
                  </w:rPr>
                </m:ctrlPr>
              </m:sSupPr>
              <m:e>
                <m:r>
                  <w:rPr>
                    <w:rFonts w:ascii="Cambria Math" w:hAnsi="Cambria Math"/>
                    <w:sz w:val="14"/>
                    <w:szCs w:val="14"/>
                  </w:rPr>
                  <m:t>d</m:t>
                </m:r>
              </m:e>
              <m:sup>
                <m:r>
                  <w:rPr>
                    <w:rFonts w:ascii="Cambria Math" w:hAnsi="Cambria Math"/>
                    <w:sz w:val="14"/>
                    <w:szCs w:val="14"/>
                  </w:rPr>
                  <m:t>2</m:t>
                </m:r>
              </m:sup>
            </m:sSup>
          </m:den>
        </m:f>
      </m:oMath>
    </w:p>
    <w:p w14:paraId="57228C38" w14:textId="02F38ACF" w:rsidR="00BC1F74" w:rsidRPr="003F1814" w:rsidRDefault="00520246" w:rsidP="000B490E">
      <w:pPr>
        <w:pStyle w:val="Listenabsatz"/>
        <w:numPr>
          <w:ilvl w:val="1"/>
          <w:numId w:val="1"/>
        </w:numPr>
        <w:rPr>
          <w:sz w:val="14"/>
          <w:szCs w:val="14"/>
        </w:rPr>
      </w:pPr>
      <w:r w:rsidRPr="004534D2">
        <w:rPr>
          <w:sz w:val="14"/>
          <w:szCs w:val="14"/>
        </w:rPr>
        <w:t>Zwischen Protonen und Neutronen herrscht die starke Kernkraft</w:t>
      </w:r>
      <w:r w:rsidR="00581657">
        <w:rPr>
          <w:sz w:val="14"/>
          <w:szCs w:val="14"/>
        </w:rPr>
        <w:t xml:space="preserve"> (Strong Force)</w:t>
      </w:r>
    </w:p>
    <w:p w14:paraId="7CB41E1E" w14:textId="445214EA" w:rsidR="00BC1F74" w:rsidRPr="004534D2" w:rsidRDefault="00BC1F74" w:rsidP="007B0BDE">
      <w:pPr>
        <w:pStyle w:val="berschrift2"/>
      </w:pPr>
      <w:r w:rsidRPr="004534D2">
        <w:t>Isotope</w:t>
      </w:r>
    </w:p>
    <w:p w14:paraId="1B8EB8CA" w14:textId="44A37A67" w:rsidR="003A7114" w:rsidRPr="004534D2" w:rsidRDefault="003A7114">
      <w:pPr>
        <w:pStyle w:val="Listenabsatz"/>
        <w:numPr>
          <w:ilvl w:val="0"/>
          <w:numId w:val="2"/>
        </w:numPr>
        <w:rPr>
          <w:sz w:val="14"/>
          <w:szCs w:val="14"/>
        </w:rPr>
      </w:pPr>
      <w:r w:rsidRPr="004534D2">
        <w:rPr>
          <w:sz w:val="14"/>
          <w:szCs w:val="14"/>
        </w:rPr>
        <w:t>Atome eines Elements mit unterschiedlichen Neutronenzahlen</w:t>
      </w:r>
    </w:p>
    <w:p w14:paraId="0E285158" w14:textId="4DEF7EB4" w:rsidR="002204CB" w:rsidRPr="004534D2" w:rsidRDefault="002204CB">
      <w:pPr>
        <w:pStyle w:val="Listenabsatz"/>
        <w:numPr>
          <w:ilvl w:val="0"/>
          <w:numId w:val="2"/>
        </w:numPr>
        <w:rPr>
          <w:sz w:val="14"/>
          <w:szCs w:val="14"/>
        </w:rPr>
      </w:pPr>
      <w:r w:rsidRPr="004534D2">
        <w:rPr>
          <w:sz w:val="14"/>
          <w:szCs w:val="14"/>
        </w:rPr>
        <w:t>Isotope verhalten sich chemisch nahezu gleich</w:t>
      </w:r>
      <w:r w:rsidR="004534D2" w:rsidRPr="004534D2">
        <w:rPr>
          <w:sz w:val="14"/>
          <w:szCs w:val="14"/>
        </w:rPr>
        <w:t xml:space="preserve">, da sie </w:t>
      </w:r>
      <w:r w:rsidR="001B1849">
        <w:rPr>
          <w:sz w:val="14"/>
          <w:szCs w:val="14"/>
        </w:rPr>
        <w:t>die</w:t>
      </w:r>
      <w:r w:rsidR="008150A2" w:rsidRPr="004534D2">
        <w:rPr>
          <w:sz w:val="14"/>
          <w:szCs w:val="14"/>
        </w:rPr>
        <w:t>selbe Anzahl</w:t>
      </w:r>
      <w:r w:rsidR="004534D2" w:rsidRPr="004534D2">
        <w:rPr>
          <w:sz w:val="14"/>
          <w:szCs w:val="14"/>
        </w:rPr>
        <w:t xml:space="preserve"> Elektronen besitzen</w:t>
      </w:r>
    </w:p>
    <w:p w14:paraId="33FFB6AA" w14:textId="77777777" w:rsidR="00581657" w:rsidRDefault="00C61C75">
      <w:pPr>
        <w:pStyle w:val="Listenabsatz"/>
        <w:numPr>
          <w:ilvl w:val="0"/>
          <w:numId w:val="2"/>
        </w:numPr>
        <w:rPr>
          <w:sz w:val="14"/>
          <w:szCs w:val="14"/>
        </w:rPr>
      </w:pPr>
      <w:r w:rsidRPr="004534D2">
        <w:rPr>
          <w:sz w:val="14"/>
          <w:szCs w:val="14"/>
        </w:rPr>
        <w:t>Meiste Elemente sind Mischungen aus unterschiedlichen Isotopen</w:t>
      </w:r>
      <w:r w:rsidR="008A166C" w:rsidRPr="004534D2">
        <w:rPr>
          <w:sz w:val="14"/>
          <w:szCs w:val="14"/>
        </w:rPr>
        <w:t xml:space="preserve">    </w:t>
      </w:r>
    </w:p>
    <w:p w14:paraId="425827E2" w14:textId="78A2C869" w:rsidR="003A7114" w:rsidRPr="004534D2" w:rsidRDefault="008A166C" w:rsidP="00581657">
      <w:pPr>
        <w:pStyle w:val="Listenabsatz"/>
        <w:ind w:left="454"/>
        <w:rPr>
          <w:sz w:val="14"/>
          <w:szCs w:val="14"/>
        </w:rPr>
      </w:pPr>
      <w:r w:rsidRPr="004534D2">
        <w:rPr>
          <w:sz w:val="14"/>
          <w:szCs w:val="14"/>
        </w:rPr>
        <w:t>Bsp</w:t>
      </w:r>
      <w:r w:rsidR="001B1849">
        <w:rPr>
          <w:sz w:val="14"/>
          <w:szCs w:val="14"/>
        </w:rPr>
        <w:t>.</w:t>
      </w:r>
      <w:r w:rsidRPr="004534D2">
        <w:rPr>
          <w:sz w:val="14"/>
          <w:szCs w:val="14"/>
        </w:rPr>
        <w:t xml:space="preserve"> Kohlenstoff: </w:t>
      </w:r>
      <w:r w:rsidR="00581657">
        <w:rPr>
          <w:sz w:val="14"/>
          <w:szCs w:val="14"/>
          <w:vertAlign w:val="superscript"/>
        </w:rPr>
        <w:t>12</w:t>
      </w:r>
      <w:r w:rsidR="00581657">
        <w:rPr>
          <w:sz w:val="14"/>
          <w:szCs w:val="14"/>
        </w:rPr>
        <w:t xml:space="preserve">C </w:t>
      </w:r>
      <w:r w:rsidRPr="004534D2">
        <w:rPr>
          <w:sz w:val="14"/>
          <w:szCs w:val="14"/>
        </w:rPr>
        <w:t>(98</w:t>
      </w:r>
      <w:r w:rsidR="009B3236" w:rsidRPr="004534D2">
        <w:rPr>
          <w:sz w:val="14"/>
          <w:szCs w:val="14"/>
        </w:rPr>
        <w:t xml:space="preserve">.89%), </w:t>
      </w:r>
      <w:r w:rsidR="00581657">
        <w:rPr>
          <w:sz w:val="14"/>
          <w:szCs w:val="14"/>
          <w:vertAlign w:val="superscript"/>
        </w:rPr>
        <w:t>13</w:t>
      </w:r>
      <w:r w:rsidR="009B3236" w:rsidRPr="004534D2">
        <w:rPr>
          <w:sz w:val="14"/>
          <w:szCs w:val="14"/>
        </w:rPr>
        <w:t>C</w:t>
      </w:r>
      <w:r w:rsidR="00581657">
        <w:rPr>
          <w:sz w:val="14"/>
          <w:szCs w:val="14"/>
        </w:rPr>
        <w:t xml:space="preserve"> </w:t>
      </w:r>
      <w:r w:rsidR="009B3236" w:rsidRPr="004534D2">
        <w:rPr>
          <w:sz w:val="14"/>
          <w:szCs w:val="14"/>
        </w:rPr>
        <w:t xml:space="preserve">(1.11%), </w:t>
      </w:r>
      <w:r w:rsidR="00581657">
        <w:rPr>
          <w:sz w:val="14"/>
          <w:szCs w:val="14"/>
          <w:vertAlign w:val="superscript"/>
        </w:rPr>
        <w:t>14</w:t>
      </w:r>
      <w:r w:rsidR="009B3236" w:rsidRPr="004534D2">
        <w:rPr>
          <w:sz w:val="14"/>
          <w:szCs w:val="14"/>
        </w:rPr>
        <w:t>C</w:t>
      </w:r>
      <w:r w:rsidR="00581657">
        <w:rPr>
          <w:sz w:val="14"/>
          <w:szCs w:val="14"/>
        </w:rPr>
        <w:t xml:space="preserve"> </w:t>
      </w:r>
      <w:r w:rsidR="009B3236" w:rsidRPr="004534D2">
        <w:rPr>
          <w:sz w:val="14"/>
          <w:szCs w:val="14"/>
        </w:rPr>
        <w:t>(</w:t>
      </w:r>
      <w:r w:rsidR="00773E94" w:rsidRPr="004534D2">
        <w:rPr>
          <w:sz w:val="14"/>
          <w:szCs w:val="14"/>
        </w:rPr>
        <w:t xml:space="preserve">&lt;10^-9%, </w:t>
      </w:r>
      <w:r w:rsidR="00581657">
        <w:rPr>
          <w:sz w:val="14"/>
          <w:szCs w:val="14"/>
        </w:rPr>
        <w:t>r</w:t>
      </w:r>
      <w:r w:rsidR="00773E94" w:rsidRPr="004534D2">
        <w:rPr>
          <w:sz w:val="14"/>
          <w:szCs w:val="14"/>
        </w:rPr>
        <w:t>adioakt</w:t>
      </w:r>
      <w:r w:rsidR="00581657">
        <w:rPr>
          <w:sz w:val="14"/>
          <w:szCs w:val="14"/>
        </w:rPr>
        <w:t>iv</w:t>
      </w:r>
      <w:r w:rsidR="00773E94" w:rsidRPr="004534D2">
        <w:rPr>
          <w:sz w:val="14"/>
          <w:szCs w:val="14"/>
        </w:rPr>
        <w:t>)</w:t>
      </w:r>
    </w:p>
    <w:p w14:paraId="186C79D7" w14:textId="17EF5537" w:rsidR="00565463" w:rsidRPr="004534D2" w:rsidRDefault="00565463">
      <w:pPr>
        <w:pStyle w:val="Listenabsatz"/>
        <w:numPr>
          <w:ilvl w:val="0"/>
          <w:numId w:val="2"/>
        </w:numPr>
        <w:rPr>
          <w:sz w:val="14"/>
          <w:szCs w:val="14"/>
        </w:rPr>
      </w:pPr>
      <w:r w:rsidRPr="004534D2">
        <w:rPr>
          <w:sz w:val="14"/>
          <w:szCs w:val="14"/>
        </w:rPr>
        <w:t>Elemente, welche in der Natur nur ein Isotop aufweisen</w:t>
      </w:r>
      <w:r w:rsidR="00581657">
        <w:rPr>
          <w:sz w:val="14"/>
          <w:szCs w:val="14"/>
        </w:rPr>
        <w:t>,</w:t>
      </w:r>
      <w:r w:rsidRPr="004534D2">
        <w:rPr>
          <w:sz w:val="14"/>
          <w:szCs w:val="14"/>
        </w:rPr>
        <w:t xml:space="preserve"> nennt man Reinelemente Bsp</w:t>
      </w:r>
      <w:r w:rsidR="001B1849">
        <w:rPr>
          <w:sz w:val="14"/>
          <w:szCs w:val="14"/>
        </w:rPr>
        <w:t>.</w:t>
      </w:r>
      <w:r w:rsidRPr="004534D2">
        <w:rPr>
          <w:sz w:val="14"/>
          <w:szCs w:val="14"/>
        </w:rPr>
        <w:t xml:space="preserve">: </w:t>
      </w:r>
      <w:r w:rsidR="009F033A" w:rsidRPr="004534D2">
        <w:rPr>
          <w:sz w:val="14"/>
          <w:szCs w:val="14"/>
        </w:rPr>
        <w:t>Be, F, Na, Al, P, Au</w:t>
      </w:r>
    </w:p>
    <w:p w14:paraId="51EBD433" w14:textId="4A68CAC9" w:rsidR="00773E94" w:rsidRPr="004534D2" w:rsidRDefault="007E5A1B">
      <w:pPr>
        <w:pStyle w:val="Listenabsatz"/>
        <w:numPr>
          <w:ilvl w:val="0"/>
          <w:numId w:val="2"/>
        </w:numPr>
        <w:rPr>
          <w:sz w:val="14"/>
          <w:szCs w:val="14"/>
        </w:rPr>
      </w:pPr>
      <w:r w:rsidRPr="004534D2">
        <w:rPr>
          <w:sz w:val="14"/>
          <w:szCs w:val="14"/>
        </w:rPr>
        <w:t xml:space="preserve">In </w:t>
      </w:r>
      <w:proofErr w:type="gramStart"/>
      <w:r w:rsidR="00ED4031">
        <w:rPr>
          <w:sz w:val="14"/>
          <w:szCs w:val="14"/>
        </w:rPr>
        <w:t>PSE</w:t>
      </w:r>
      <w:r w:rsidRPr="004534D2">
        <w:rPr>
          <w:sz w:val="14"/>
          <w:szCs w:val="14"/>
        </w:rPr>
        <w:t xml:space="preserve"> </w:t>
      </w:r>
      <w:r w:rsidR="00581657" w:rsidRPr="004534D2">
        <w:rPr>
          <w:sz w:val="14"/>
          <w:szCs w:val="14"/>
        </w:rPr>
        <w:t>steht</w:t>
      </w:r>
      <w:proofErr w:type="gramEnd"/>
      <w:r w:rsidR="00581657">
        <w:rPr>
          <w:sz w:val="14"/>
          <w:szCs w:val="14"/>
        </w:rPr>
        <w:t xml:space="preserve"> die durch die Häufigkeit gewichtete </w:t>
      </w:r>
      <w:r w:rsidRPr="004534D2">
        <w:rPr>
          <w:sz w:val="14"/>
          <w:szCs w:val="14"/>
        </w:rPr>
        <w:t>durchschnittliche Masse</w:t>
      </w:r>
    </w:p>
    <w:p w14:paraId="7B4AD476" w14:textId="77777777" w:rsidR="00ED4031" w:rsidRDefault="007D0542">
      <w:pPr>
        <w:pStyle w:val="Listenabsatz"/>
        <w:numPr>
          <w:ilvl w:val="0"/>
          <w:numId w:val="2"/>
        </w:numPr>
        <w:rPr>
          <w:sz w:val="14"/>
          <w:szCs w:val="14"/>
        </w:rPr>
      </w:pPr>
      <w:r w:rsidRPr="004534D2">
        <w:rPr>
          <w:sz w:val="14"/>
          <w:szCs w:val="14"/>
        </w:rPr>
        <w:t>Atommasse ist immer etwas kleiner als die Masse aller Teilchen</w:t>
      </w:r>
      <w:r w:rsidR="00E55A10" w:rsidRPr="004534D2">
        <w:rPr>
          <w:sz w:val="14"/>
          <w:szCs w:val="14"/>
        </w:rPr>
        <w:t>.</w:t>
      </w:r>
    </w:p>
    <w:p w14:paraId="75DB1F9A" w14:textId="71AE0DC9" w:rsidR="003F1814" w:rsidRDefault="00ED4031" w:rsidP="003F1814">
      <w:pPr>
        <w:pStyle w:val="Listenabsatz"/>
        <w:ind w:left="454"/>
        <w:rPr>
          <w:sz w:val="14"/>
          <w:szCs w:val="14"/>
        </w:rPr>
      </w:pPr>
      <w:r>
        <w:rPr>
          <w:sz w:val="14"/>
          <w:szCs w:val="14"/>
        </w:rPr>
        <w:t>Wegen</w:t>
      </w:r>
      <w:r w:rsidR="00E55A10" w:rsidRPr="004534D2">
        <w:rPr>
          <w:sz w:val="14"/>
          <w:szCs w:val="14"/>
        </w:rPr>
        <w:t xml:space="preserve"> </w:t>
      </w:r>
      <m:oMath>
        <m:r>
          <w:rPr>
            <w:rFonts w:ascii="Cambria Math" w:hAnsi="Cambria Math"/>
            <w:sz w:val="14"/>
            <w:szCs w:val="14"/>
          </w:rPr>
          <m:t>E=m</m:t>
        </m:r>
        <m:sSup>
          <m:sSupPr>
            <m:ctrlPr>
              <w:rPr>
                <w:rFonts w:ascii="Cambria Math" w:hAnsi="Cambria Math"/>
                <w:i/>
                <w:sz w:val="14"/>
                <w:szCs w:val="14"/>
              </w:rPr>
            </m:ctrlPr>
          </m:sSupPr>
          <m:e>
            <m:r>
              <w:rPr>
                <w:rFonts w:ascii="Cambria Math" w:hAnsi="Cambria Math"/>
                <w:sz w:val="14"/>
                <w:szCs w:val="14"/>
              </w:rPr>
              <m:t>c</m:t>
            </m:r>
          </m:e>
          <m:sup>
            <m:r>
              <w:rPr>
                <w:rFonts w:ascii="Cambria Math" w:hAnsi="Cambria Math"/>
                <w:sz w:val="14"/>
                <w:szCs w:val="14"/>
              </w:rPr>
              <m:t>2</m:t>
            </m:r>
          </m:sup>
        </m:sSup>
      </m:oMath>
      <w:r>
        <w:rPr>
          <w:rFonts w:eastAsiaTheme="minorEastAsia"/>
          <w:sz w:val="14"/>
          <w:szCs w:val="14"/>
        </w:rPr>
        <w:t xml:space="preserve">: </w:t>
      </w:r>
      <w:r w:rsidR="00E55A10" w:rsidRPr="004534D2">
        <w:rPr>
          <w:sz w:val="14"/>
          <w:szCs w:val="14"/>
        </w:rPr>
        <w:t xml:space="preserve">Fehlende Masse = Bindungsenergie des </w:t>
      </w:r>
      <w:r>
        <w:rPr>
          <w:sz w:val="14"/>
          <w:szCs w:val="14"/>
        </w:rPr>
        <w:t>Atoms</w:t>
      </w:r>
      <w:r w:rsidR="00E55A10" w:rsidRPr="004534D2">
        <w:rPr>
          <w:sz w:val="14"/>
          <w:szCs w:val="14"/>
        </w:rPr>
        <w:t>.</w:t>
      </w:r>
    </w:p>
    <w:p w14:paraId="18E5B5A5" w14:textId="067EB127" w:rsidR="00911309" w:rsidRPr="003F1814" w:rsidRDefault="003F1814" w:rsidP="007B0BDE">
      <w:pPr>
        <w:pStyle w:val="berschrift2"/>
      </w:pPr>
      <w:r w:rsidRPr="003F1814">
        <w:rPr>
          <w:sz w:val="14"/>
          <w:szCs w:val="14"/>
        </w:rPr>
        <w:br w:type="column"/>
      </w:r>
      <w:r w:rsidR="00911309" w:rsidRPr="003F1814">
        <w:t>Aufbau Elektronenhülle</w:t>
      </w:r>
    </w:p>
    <w:p w14:paraId="6884EB1B" w14:textId="6AA8CC4E" w:rsidR="004D71A1" w:rsidRDefault="004D71A1">
      <w:pPr>
        <w:pStyle w:val="Listenabsatz"/>
        <w:numPr>
          <w:ilvl w:val="0"/>
          <w:numId w:val="2"/>
        </w:numPr>
        <w:rPr>
          <w:sz w:val="14"/>
          <w:szCs w:val="14"/>
        </w:rPr>
      </w:pPr>
      <w:r>
        <w:rPr>
          <w:sz w:val="14"/>
          <w:szCs w:val="14"/>
        </w:rPr>
        <w:t xml:space="preserve">Elektronen </w:t>
      </w:r>
      <w:r w:rsidR="00ED4031">
        <w:rPr>
          <w:sz w:val="14"/>
          <w:szCs w:val="14"/>
        </w:rPr>
        <w:t>besetzen</w:t>
      </w:r>
      <w:r>
        <w:rPr>
          <w:sz w:val="14"/>
          <w:szCs w:val="14"/>
        </w:rPr>
        <w:t xml:space="preserve"> nur bestimmte Energieniveaus </w:t>
      </w:r>
      <w:r w:rsidR="004169B7" w:rsidRPr="004169B7">
        <w:rPr>
          <w:sz w:val="14"/>
          <w:szCs w:val="14"/>
        </w:rPr>
        <w:sym w:font="Wingdings" w:char="F0E0"/>
      </w:r>
      <w:r w:rsidR="004169B7">
        <w:rPr>
          <w:sz w:val="14"/>
          <w:szCs w:val="14"/>
        </w:rPr>
        <w:t xml:space="preserve"> </w:t>
      </w:r>
      <w:proofErr w:type="spellStart"/>
      <w:r w:rsidR="004169B7">
        <w:rPr>
          <w:sz w:val="14"/>
          <w:szCs w:val="14"/>
        </w:rPr>
        <w:t>Bohr</w:t>
      </w:r>
      <w:r w:rsidR="00F4557C">
        <w:rPr>
          <w:sz w:val="14"/>
          <w:szCs w:val="14"/>
        </w:rPr>
        <w:t>’sches</w:t>
      </w:r>
      <w:proofErr w:type="spellEnd"/>
      <w:r w:rsidR="00F4557C">
        <w:rPr>
          <w:sz w:val="14"/>
          <w:szCs w:val="14"/>
        </w:rPr>
        <w:t xml:space="preserve"> Schalenmodell</w:t>
      </w:r>
    </w:p>
    <w:p w14:paraId="6B8DEE32" w14:textId="4F897F2D" w:rsidR="00F4557C" w:rsidRDefault="00F4557C">
      <w:pPr>
        <w:pStyle w:val="Listenabsatz"/>
        <w:numPr>
          <w:ilvl w:val="0"/>
          <w:numId w:val="2"/>
        </w:numPr>
        <w:rPr>
          <w:sz w:val="14"/>
          <w:szCs w:val="14"/>
        </w:rPr>
      </w:pPr>
      <w:r>
        <w:rPr>
          <w:sz w:val="14"/>
          <w:szCs w:val="14"/>
        </w:rPr>
        <w:t xml:space="preserve">Schalen werden alphabetisch (K, L, M) oder </w:t>
      </w:r>
      <w:r w:rsidR="00AD6219">
        <w:rPr>
          <w:sz w:val="14"/>
          <w:szCs w:val="14"/>
        </w:rPr>
        <w:t>numerisch mit 1, 2, 3 bezeichnet</w:t>
      </w:r>
    </w:p>
    <w:p w14:paraId="4C35B283" w14:textId="05B66A0C" w:rsidR="00655614" w:rsidRDefault="00D82863">
      <w:pPr>
        <w:pStyle w:val="Listenabsatz"/>
        <w:numPr>
          <w:ilvl w:val="0"/>
          <w:numId w:val="2"/>
        </w:numPr>
        <w:rPr>
          <w:sz w:val="14"/>
          <w:szCs w:val="14"/>
        </w:rPr>
      </w:pPr>
      <w:r>
        <w:rPr>
          <w:sz w:val="14"/>
          <w:szCs w:val="14"/>
        </w:rPr>
        <w:t xml:space="preserve">Jedes Niveau (Schale) </w:t>
      </w:r>
      <m:oMath>
        <m:r>
          <m:rPr>
            <m:sty m:val="bi"/>
          </m:rPr>
          <w:rPr>
            <w:rFonts w:ascii="Cambria Math" w:hAnsi="Cambria Math"/>
            <w:sz w:val="14"/>
            <w:szCs w:val="14"/>
          </w:rPr>
          <m:t>n</m:t>
        </m:r>
      </m:oMath>
      <w:r>
        <w:rPr>
          <w:sz w:val="14"/>
          <w:szCs w:val="14"/>
        </w:rPr>
        <w:t xml:space="preserve"> kann nur </w:t>
      </w:r>
      <m:oMath>
        <m:r>
          <w:rPr>
            <w:rFonts w:ascii="Cambria Math" w:hAnsi="Cambria Math"/>
            <w:sz w:val="14"/>
            <w:szCs w:val="14"/>
          </w:rPr>
          <m:t>2</m:t>
        </m:r>
        <m:r>
          <w:rPr>
            <w:rFonts w:ascii="Cambria Math" w:hAnsi="Cambria Math"/>
            <w:sz w:val="14"/>
            <w:szCs w:val="14"/>
          </w:rPr>
          <m:t>⋅</m:t>
        </m:r>
        <m:sSup>
          <m:sSupPr>
            <m:ctrlPr>
              <w:rPr>
                <w:rFonts w:ascii="Cambria Math" w:hAnsi="Cambria Math"/>
                <w:i/>
                <w:sz w:val="14"/>
                <w:szCs w:val="14"/>
              </w:rPr>
            </m:ctrlPr>
          </m:sSupPr>
          <m:e>
            <m:r>
              <w:rPr>
                <w:rFonts w:ascii="Cambria Math" w:hAnsi="Cambria Math"/>
                <w:sz w:val="14"/>
                <w:szCs w:val="14"/>
              </w:rPr>
              <m:t>n</m:t>
            </m:r>
          </m:e>
          <m:sup>
            <m:r>
              <w:rPr>
                <w:rFonts w:ascii="Cambria Math" w:hAnsi="Cambria Math"/>
                <w:sz w:val="14"/>
                <w:szCs w:val="14"/>
              </w:rPr>
              <m:t>2</m:t>
            </m:r>
          </m:sup>
        </m:sSup>
      </m:oMath>
      <w:r w:rsidR="00655614">
        <w:rPr>
          <w:sz w:val="14"/>
          <w:szCs w:val="14"/>
        </w:rPr>
        <w:t xml:space="preserve"> </w:t>
      </w:r>
      <w:r w:rsidR="001D12E4">
        <w:rPr>
          <w:sz w:val="14"/>
          <w:szCs w:val="14"/>
        </w:rPr>
        <w:t>Elektronen</w:t>
      </w:r>
      <w:r w:rsidR="00655614">
        <w:rPr>
          <w:sz w:val="14"/>
          <w:szCs w:val="14"/>
        </w:rPr>
        <w:t xml:space="preserve"> halten</w:t>
      </w:r>
    </w:p>
    <w:p w14:paraId="12909A0F" w14:textId="74BE24F8" w:rsidR="00AD6219" w:rsidRDefault="00655614">
      <w:pPr>
        <w:pStyle w:val="Listenabsatz"/>
        <w:numPr>
          <w:ilvl w:val="0"/>
          <w:numId w:val="2"/>
        </w:numPr>
        <w:rPr>
          <w:sz w:val="14"/>
          <w:szCs w:val="14"/>
        </w:rPr>
      </w:pPr>
      <w:r>
        <w:rPr>
          <w:sz w:val="14"/>
          <w:szCs w:val="14"/>
        </w:rPr>
        <w:t>Schalen werden</w:t>
      </w:r>
      <w:r w:rsidR="00767EED">
        <w:rPr>
          <w:sz w:val="14"/>
          <w:szCs w:val="14"/>
        </w:rPr>
        <w:t xml:space="preserve"> grundsätzlich</w:t>
      </w:r>
      <w:r>
        <w:rPr>
          <w:sz w:val="14"/>
          <w:szCs w:val="14"/>
        </w:rPr>
        <w:t xml:space="preserve"> vo</w:t>
      </w:r>
      <w:r w:rsidR="00ED4031">
        <w:rPr>
          <w:sz w:val="14"/>
          <w:szCs w:val="14"/>
        </w:rPr>
        <w:t>m</w:t>
      </w:r>
      <w:r>
        <w:rPr>
          <w:sz w:val="14"/>
          <w:szCs w:val="14"/>
        </w:rPr>
        <w:t xml:space="preserve"> niedrigste</w:t>
      </w:r>
      <w:r w:rsidR="00ED4031">
        <w:rPr>
          <w:sz w:val="14"/>
          <w:szCs w:val="14"/>
        </w:rPr>
        <w:t>n</w:t>
      </w:r>
      <w:r>
        <w:rPr>
          <w:sz w:val="14"/>
          <w:szCs w:val="14"/>
        </w:rPr>
        <w:t xml:space="preserve"> zu</w:t>
      </w:r>
      <w:r w:rsidR="00ED4031">
        <w:rPr>
          <w:sz w:val="14"/>
          <w:szCs w:val="14"/>
        </w:rPr>
        <w:t>m</w:t>
      </w:r>
      <w:r>
        <w:rPr>
          <w:sz w:val="14"/>
          <w:szCs w:val="14"/>
        </w:rPr>
        <w:t xml:space="preserve"> höchste</w:t>
      </w:r>
      <w:r w:rsidR="00ED4031">
        <w:rPr>
          <w:sz w:val="14"/>
          <w:szCs w:val="14"/>
        </w:rPr>
        <w:t>n</w:t>
      </w:r>
      <w:r>
        <w:rPr>
          <w:sz w:val="14"/>
          <w:szCs w:val="14"/>
        </w:rPr>
        <w:t xml:space="preserve"> Niveau aufgefüllt</w:t>
      </w:r>
      <w:r w:rsidR="00D82863">
        <w:rPr>
          <w:sz w:val="14"/>
          <w:szCs w:val="14"/>
        </w:rPr>
        <w:t xml:space="preserve"> </w:t>
      </w:r>
    </w:p>
    <w:p w14:paraId="4E6BBBB4" w14:textId="43E68D98" w:rsidR="003F1814" w:rsidRPr="003F1814" w:rsidRDefault="00767EED" w:rsidP="003F1814">
      <w:pPr>
        <w:pStyle w:val="Listenabsatz"/>
        <w:numPr>
          <w:ilvl w:val="0"/>
          <w:numId w:val="2"/>
        </w:numPr>
        <w:rPr>
          <w:sz w:val="14"/>
          <w:szCs w:val="14"/>
        </w:rPr>
      </w:pPr>
      <w:r>
        <w:rPr>
          <w:sz w:val="14"/>
          <w:szCs w:val="14"/>
        </w:rPr>
        <w:t>Atomru</w:t>
      </w:r>
      <w:r w:rsidR="001D12E4">
        <w:rPr>
          <w:sz w:val="14"/>
          <w:szCs w:val="14"/>
        </w:rPr>
        <w:t>mp</w:t>
      </w:r>
      <w:r>
        <w:rPr>
          <w:sz w:val="14"/>
          <w:szCs w:val="14"/>
        </w:rPr>
        <w:t xml:space="preserve">f = </w:t>
      </w:r>
      <w:r w:rsidR="009C3FC8">
        <w:rPr>
          <w:sz w:val="14"/>
          <w:szCs w:val="14"/>
        </w:rPr>
        <w:t xml:space="preserve">Atom ohne </w:t>
      </w:r>
      <w:r w:rsidR="00472FFE" w:rsidRPr="00FE3E40">
        <w:rPr>
          <w:b/>
          <w:bCs/>
          <w:sz w:val="14"/>
          <w:szCs w:val="14"/>
        </w:rPr>
        <w:t>Valenzschale</w:t>
      </w:r>
      <w:r w:rsidR="00472FFE">
        <w:rPr>
          <w:sz w:val="14"/>
          <w:szCs w:val="14"/>
        </w:rPr>
        <w:t>;</w:t>
      </w:r>
      <w:r w:rsidR="009C3FC8">
        <w:rPr>
          <w:sz w:val="14"/>
          <w:szCs w:val="14"/>
        </w:rPr>
        <w:t xml:space="preserve"> Rumpfladung = Ladung des Atom</w:t>
      </w:r>
      <w:r w:rsidR="00FE3E40">
        <w:rPr>
          <w:sz w:val="14"/>
          <w:szCs w:val="14"/>
        </w:rPr>
        <w:t>r</w:t>
      </w:r>
      <w:r w:rsidR="00924B8B">
        <w:rPr>
          <w:sz w:val="14"/>
          <w:szCs w:val="14"/>
        </w:rPr>
        <w:t>umpf</w:t>
      </w:r>
      <w:r w:rsidR="00ED4031">
        <w:rPr>
          <w:sz w:val="14"/>
          <w:szCs w:val="14"/>
        </w:rPr>
        <w:t>s</w:t>
      </w:r>
    </w:p>
    <w:p w14:paraId="333E6643" w14:textId="5762884C" w:rsidR="008C1999" w:rsidRDefault="008C1999" w:rsidP="007B0BDE">
      <w:pPr>
        <w:pStyle w:val="berschrift3"/>
      </w:pPr>
      <w:r w:rsidRPr="007B0BDE">
        <w:t>Elektronen</w:t>
      </w:r>
      <w:r w:rsidR="00ED4031" w:rsidRPr="007B0BDE">
        <w:t>a</w:t>
      </w:r>
      <w:r w:rsidRPr="007B0BDE">
        <w:t>nregung</w:t>
      </w:r>
    </w:p>
    <w:p w14:paraId="056DF193" w14:textId="2EF8E54B" w:rsidR="008C1999" w:rsidRDefault="008C1999">
      <w:pPr>
        <w:pStyle w:val="Listenabsatz"/>
        <w:numPr>
          <w:ilvl w:val="0"/>
          <w:numId w:val="2"/>
        </w:numPr>
        <w:rPr>
          <w:sz w:val="14"/>
          <w:szCs w:val="14"/>
        </w:rPr>
      </w:pPr>
      <w:r>
        <w:rPr>
          <w:sz w:val="14"/>
          <w:szCs w:val="14"/>
        </w:rPr>
        <w:t xml:space="preserve">Durch Energiezufuhr </w:t>
      </w:r>
      <w:r w:rsidR="00ED4031">
        <w:rPr>
          <w:sz w:val="14"/>
          <w:szCs w:val="14"/>
        </w:rPr>
        <w:t>können Elektronen</w:t>
      </w:r>
      <w:r>
        <w:rPr>
          <w:sz w:val="14"/>
          <w:szCs w:val="14"/>
        </w:rPr>
        <w:t xml:space="preserve"> </w:t>
      </w:r>
      <w:r w:rsidR="00ED4031">
        <w:rPr>
          <w:sz w:val="14"/>
          <w:szCs w:val="14"/>
        </w:rPr>
        <w:t>in höhere</w:t>
      </w:r>
      <w:r>
        <w:rPr>
          <w:sz w:val="14"/>
          <w:szCs w:val="14"/>
        </w:rPr>
        <w:t xml:space="preserve"> </w:t>
      </w:r>
      <w:r w:rsidR="00ED4031">
        <w:rPr>
          <w:sz w:val="14"/>
          <w:szCs w:val="14"/>
        </w:rPr>
        <w:t>N</w:t>
      </w:r>
      <w:r>
        <w:rPr>
          <w:sz w:val="14"/>
          <w:szCs w:val="14"/>
        </w:rPr>
        <w:t>iveau</w:t>
      </w:r>
      <w:r w:rsidR="00ED4031">
        <w:rPr>
          <w:sz w:val="14"/>
          <w:szCs w:val="14"/>
        </w:rPr>
        <w:t>s</w:t>
      </w:r>
      <w:r>
        <w:rPr>
          <w:sz w:val="14"/>
          <w:szCs w:val="14"/>
        </w:rPr>
        <w:t xml:space="preserve"> </w:t>
      </w:r>
      <w:r w:rsidR="00ED4031">
        <w:rPr>
          <w:sz w:val="14"/>
          <w:szCs w:val="14"/>
        </w:rPr>
        <w:t>gebracht</w:t>
      </w:r>
      <w:r w:rsidR="00F973C0">
        <w:rPr>
          <w:sz w:val="14"/>
          <w:szCs w:val="14"/>
        </w:rPr>
        <w:t xml:space="preserve"> werden</w:t>
      </w:r>
    </w:p>
    <w:p w14:paraId="1E26F448" w14:textId="6F62CF08" w:rsidR="00F973C0" w:rsidRDefault="00F973C0">
      <w:pPr>
        <w:pStyle w:val="Listenabsatz"/>
        <w:numPr>
          <w:ilvl w:val="0"/>
          <w:numId w:val="2"/>
        </w:numPr>
        <w:rPr>
          <w:sz w:val="14"/>
          <w:szCs w:val="14"/>
        </w:rPr>
      </w:pPr>
      <w:r>
        <w:rPr>
          <w:sz w:val="14"/>
          <w:szCs w:val="14"/>
        </w:rPr>
        <w:t xml:space="preserve">Genügend Energie entfernt das Elektron aus dem Atom </w:t>
      </w:r>
      <w:r w:rsidRPr="00F973C0">
        <w:rPr>
          <w:sz w:val="14"/>
          <w:szCs w:val="14"/>
        </w:rPr>
        <w:sym w:font="Wingdings" w:char="F0E0"/>
      </w:r>
      <w:r>
        <w:rPr>
          <w:sz w:val="14"/>
          <w:szCs w:val="14"/>
        </w:rPr>
        <w:t xml:space="preserve"> </w:t>
      </w:r>
      <w:r w:rsidRPr="00ED4031">
        <w:rPr>
          <w:b/>
          <w:bCs/>
          <w:sz w:val="14"/>
          <w:szCs w:val="14"/>
        </w:rPr>
        <w:t>Ionisierungsenergie</w:t>
      </w:r>
    </w:p>
    <w:p w14:paraId="610D117B" w14:textId="094802F6" w:rsidR="003F1814" w:rsidRPr="003F1814" w:rsidRDefault="003C5472" w:rsidP="003F1814">
      <w:pPr>
        <w:pStyle w:val="Listenabsatz"/>
        <w:numPr>
          <w:ilvl w:val="0"/>
          <w:numId w:val="2"/>
        </w:numPr>
        <w:rPr>
          <w:sz w:val="14"/>
          <w:szCs w:val="14"/>
        </w:rPr>
      </w:pPr>
      <w:r>
        <w:rPr>
          <w:sz w:val="14"/>
          <w:szCs w:val="14"/>
        </w:rPr>
        <w:t xml:space="preserve">Es entsteht ein positiv geladenes Teilchen </w:t>
      </w:r>
      <w:r w:rsidR="00ED4031">
        <w:rPr>
          <w:sz w:val="14"/>
          <w:szCs w:val="14"/>
        </w:rPr>
        <w:t>(</w:t>
      </w:r>
      <w:r w:rsidRPr="003C5472">
        <w:rPr>
          <w:b/>
          <w:bCs/>
          <w:sz w:val="14"/>
          <w:szCs w:val="14"/>
        </w:rPr>
        <w:t>Kation</w:t>
      </w:r>
      <w:r w:rsidR="00ED4031">
        <w:rPr>
          <w:sz w:val="14"/>
          <w:szCs w:val="14"/>
        </w:rPr>
        <w:t>)</w:t>
      </w:r>
    </w:p>
    <w:p w14:paraId="3E633F13" w14:textId="0876595E" w:rsidR="008C1999" w:rsidRPr="008C1999" w:rsidRDefault="00E17812" w:rsidP="007B0BDE">
      <w:pPr>
        <w:pStyle w:val="berschrift3"/>
      </w:pPr>
      <w:r>
        <w:t>Untersc</w:t>
      </w:r>
      <w:r w:rsidR="003B7740">
        <w:t>halen</w:t>
      </w:r>
    </w:p>
    <w:p w14:paraId="689263D6" w14:textId="5927CADF" w:rsidR="003B7740" w:rsidRDefault="003F1814">
      <w:pPr>
        <w:pStyle w:val="Listenabsatz"/>
        <w:numPr>
          <w:ilvl w:val="0"/>
          <w:numId w:val="2"/>
        </w:numPr>
        <w:rPr>
          <w:sz w:val="14"/>
          <w:szCs w:val="14"/>
        </w:rPr>
      </w:pPr>
      <w:r w:rsidRPr="00330B9D">
        <w:rPr>
          <w:sz w:val="18"/>
          <w:szCs w:val="18"/>
        </w:rPr>
        <w:drawing>
          <wp:anchor distT="0" distB="0" distL="114300" distR="114300" simplePos="0" relativeHeight="251668488" behindDoc="0" locked="0" layoutInCell="1" allowOverlap="1" wp14:anchorId="6B75A6DB" wp14:editId="6BA39517">
            <wp:simplePos x="0" y="0"/>
            <wp:positionH relativeFrom="column">
              <wp:posOffset>1761863</wp:posOffset>
            </wp:positionH>
            <wp:positionV relativeFrom="paragraph">
              <wp:posOffset>257175</wp:posOffset>
            </wp:positionV>
            <wp:extent cx="1412240" cy="1697355"/>
            <wp:effectExtent l="0" t="0" r="0" b="0"/>
            <wp:wrapSquare wrapText="bothSides"/>
            <wp:docPr id="25" name="Grafi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412240" cy="1697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B7740">
        <w:rPr>
          <w:sz w:val="14"/>
          <w:szCs w:val="14"/>
        </w:rPr>
        <w:t xml:space="preserve">Die Abstossung unter den Elektronen führt du einer </w:t>
      </w:r>
      <w:r w:rsidR="00330B9D">
        <w:rPr>
          <w:sz w:val="14"/>
          <w:szCs w:val="14"/>
        </w:rPr>
        <w:t>Aufteilung</w:t>
      </w:r>
      <w:r w:rsidR="003B7740">
        <w:rPr>
          <w:sz w:val="14"/>
          <w:szCs w:val="14"/>
        </w:rPr>
        <w:t xml:space="preserve"> der Energieniveaus in </w:t>
      </w:r>
      <w:r w:rsidR="00330B9D">
        <w:rPr>
          <w:sz w:val="14"/>
          <w:szCs w:val="14"/>
        </w:rPr>
        <w:t>U</w:t>
      </w:r>
      <w:r w:rsidR="003B7740">
        <w:rPr>
          <w:sz w:val="14"/>
          <w:szCs w:val="14"/>
        </w:rPr>
        <w:t>nterniveaus, welche wieder eine begrenzte Anzahl Elektronen halten können</w:t>
      </w:r>
      <w:r w:rsidR="00581657">
        <w:rPr>
          <w:sz w:val="14"/>
          <w:szCs w:val="14"/>
        </w:rPr>
        <w:t>.</w:t>
      </w:r>
      <w:r w:rsidR="003B7740">
        <w:rPr>
          <w:sz w:val="14"/>
          <w:szCs w:val="14"/>
        </w:rPr>
        <w:t xml:space="preserve"> </w:t>
      </w:r>
    </w:p>
    <w:p w14:paraId="6A09015B" w14:textId="1C127BB1" w:rsidR="00911309" w:rsidRPr="00583D7C" w:rsidRDefault="00330B9D" w:rsidP="007B0BDE">
      <w:pPr>
        <w:pStyle w:val="berschrift2"/>
        <w:rPr>
          <w:rStyle w:val="berschrift2Zchn"/>
        </w:rPr>
      </w:pPr>
      <w:r w:rsidRPr="00B83872">
        <w:rPr>
          <w:noProof/>
          <w:szCs w:val="18"/>
        </w:rPr>
        <w:drawing>
          <wp:anchor distT="0" distB="0" distL="114300" distR="114300" simplePos="0" relativeHeight="251658248" behindDoc="0" locked="0" layoutInCell="1" allowOverlap="1" wp14:anchorId="474DD162" wp14:editId="34E735C6">
            <wp:simplePos x="0" y="0"/>
            <wp:positionH relativeFrom="column">
              <wp:align>left</wp:align>
            </wp:positionH>
            <wp:positionV relativeFrom="paragraph">
              <wp:posOffset>25834</wp:posOffset>
            </wp:positionV>
            <wp:extent cx="1499235" cy="1685925"/>
            <wp:effectExtent l="0" t="0" r="5715" b="9525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9235" cy="1685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F42C8">
        <w:rPr>
          <w:szCs w:val="18"/>
        </w:rPr>
        <w:t>P</w:t>
      </w:r>
      <w:r w:rsidR="006F42C8" w:rsidRPr="00583D7C">
        <w:rPr>
          <w:rStyle w:val="berschrift2Zchn"/>
        </w:rPr>
        <w:t>eriodensystem</w:t>
      </w:r>
      <w:r w:rsidR="00ED4031" w:rsidRPr="00583D7C">
        <w:rPr>
          <w:rStyle w:val="berschrift2Zchn"/>
        </w:rPr>
        <w:t xml:space="preserve"> (PSE)</w:t>
      </w:r>
    </w:p>
    <w:p w14:paraId="42252BF3" w14:textId="33B9E69F" w:rsidR="00994E8D" w:rsidRDefault="00EB3461">
      <w:pPr>
        <w:pStyle w:val="Listenabsatz"/>
        <w:numPr>
          <w:ilvl w:val="0"/>
          <w:numId w:val="2"/>
        </w:numPr>
        <w:rPr>
          <w:sz w:val="14"/>
          <w:szCs w:val="14"/>
        </w:rPr>
      </w:pPr>
      <w:r>
        <w:rPr>
          <w:sz w:val="14"/>
          <w:szCs w:val="14"/>
        </w:rPr>
        <w:t xml:space="preserve">Zeilen werden </w:t>
      </w:r>
      <w:r w:rsidRPr="00EB3461">
        <w:rPr>
          <w:b/>
          <w:bCs/>
          <w:sz w:val="14"/>
          <w:szCs w:val="14"/>
        </w:rPr>
        <w:t>Perioden</w:t>
      </w:r>
      <w:r>
        <w:rPr>
          <w:sz w:val="14"/>
          <w:szCs w:val="14"/>
        </w:rPr>
        <w:t xml:space="preserve"> genannt </w:t>
      </w:r>
      <w:r w:rsidRPr="00EB3461">
        <w:rPr>
          <w:sz w:val="14"/>
          <w:szCs w:val="14"/>
        </w:rPr>
        <w:sym w:font="Wingdings" w:char="F0E0"/>
      </w:r>
      <w:r>
        <w:rPr>
          <w:sz w:val="14"/>
          <w:szCs w:val="14"/>
        </w:rPr>
        <w:t xml:space="preserve"> entsprechen der Anzahl Schalen</w:t>
      </w:r>
    </w:p>
    <w:p w14:paraId="5D27E8CA" w14:textId="638567E6" w:rsidR="00EB3461" w:rsidRDefault="00DF074F">
      <w:pPr>
        <w:pStyle w:val="Listenabsatz"/>
        <w:numPr>
          <w:ilvl w:val="0"/>
          <w:numId w:val="2"/>
        </w:numPr>
        <w:rPr>
          <w:sz w:val="14"/>
          <w:szCs w:val="14"/>
        </w:rPr>
      </w:pPr>
      <w:r>
        <w:rPr>
          <w:sz w:val="14"/>
          <w:szCs w:val="14"/>
        </w:rPr>
        <w:t>Es gibt 7 Perioden. Lanthanoide und Actinoide werden unter</w:t>
      </w:r>
      <w:r w:rsidR="0067311F">
        <w:rPr>
          <w:sz w:val="14"/>
          <w:szCs w:val="14"/>
        </w:rPr>
        <w:t>halb der Tafel geschrieben, gehören aber zur 6. Und 7. Periode.</w:t>
      </w:r>
    </w:p>
    <w:p w14:paraId="5EE1B056" w14:textId="4E96E4A3" w:rsidR="006D2EEF" w:rsidRDefault="006D2EEF">
      <w:pPr>
        <w:pStyle w:val="Listenabsatz"/>
        <w:numPr>
          <w:ilvl w:val="0"/>
          <w:numId w:val="2"/>
        </w:numPr>
        <w:rPr>
          <w:sz w:val="14"/>
          <w:szCs w:val="14"/>
        </w:rPr>
      </w:pPr>
      <w:r>
        <w:rPr>
          <w:sz w:val="14"/>
          <w:szCs w:val="14"/>
        </w:rPr>
        <w:t xml:space="preserve">Spalten werden </w:t>
      </w:r>
      <w:r w:rsidR="00C759FE" w:rsidRPr="00C759FE">
        <w:rPr>
          <w:b/>
          <w:bCs/>
          <w:sz w:val="14"/>
          <w:szCs w:val="14"/>
        </w:rPr>
        <w:t>Gruppen</w:t>
      </w:r>
      <w:r w:rsidR="00C759FE">
        <w:rPr>
          <w:sz w:val="14"/>
          <w:szCs w:val="14"/>
        </w:rPr>
        <w:t xml:space="preserve"> </w:t>
      </w:r>
      <w:r w:rsidR="00E63781">
        <w:rPr>
          <w:sz w:val="14"/>
          <w:szCs w:val="14"/>
        </w:rPr>
        <w:t>genannt</w:t>
      </w:r>
      <w:r w:rsidR="00C759FE">
        <w:rPr>
          <w:sz w:val="14"/>
          <w:szCs w:val="14"/>
        </w:rPr>
        <w:t xml:space="preserve"> </w:t>
      </w:r>
      <w:r w:rsidR="00C759FE" w:rsidRPr="00C759FE">
        <w:rPr>
          <w:sz w:val="14"/>
          <w:szCs w:val="14"/>
        </w:rPr>
        <w:sym w:font="Wingdings" w:char="F0E0"/>
      </w:r>
      <w:r w:rsidR="00614537">
        <w:rPr>
          <w:sz w:val="14"/>
          <w:szCs w:val="14"/>
        </w:rPr>
        <w:t xml:space="preserve"> aufgeteilt in </w:t>
      </w:r>
      <w:r w:rsidR="00614537" w:rsidRPr="00EF1C5B">
        <w:rPr>
          <w:b/>
          <w:bCs/>
          <w:sz w:val="14"/>
          <w:szCs w:val="14"/>
        </w:rPr>
        <w:t>Haupt</w:t>
      </w:r>
      <w:r w:rsidR="00614537">
        <w:rPr>
          <w:sz w:val="14"/>
          <w:szCs w:val="14"/>
        </w:rPr>
        <w:t xml:space="preserve"> und </w:t>
      </w:r>
      <w:r w:rsidR="00EF1C5B" w:rsidRPr="00EF1C5B">
        <w:rPr>
          <w:b/>
          <w:bCs/>
          <w:sz w:val="14"/>
          <w:szCs w:val="14"/>
        </w:rPr>
        <w:t>Neben</w:t>
      </w:r>
      <w:r w:rsidR="00614537" w:rsidRPr="00EF1C5B">
        <w:rPr>
          <w:b/>
          <w:bCs/>
          <w:sz w:val="14"/>
          <w:szCs w:val="14"/>
        </w:rPr>
        <w:t>gruppen</w:t>
      </w:r>
    </w:p>
    <w:p w14:paraId="0EA8490B" w14:textId="36E2EBC0" w:rsidR="00614537" w:rsidRDefault="00614537">
      <w:pPr>
        <w:pStyle w:val="Listenabsatz"/>
        <w:numPr>
          <w:ilvl w:val="0"/>
          <w:numId w:val="2"/>
        </w:numPr>
        <w:rPr>
          <w:sz w:val="14"/>
          <w:szCs w:val="14"/>
        </w:rPr>
      </w:pPr>
      <w:r>
        <w:rPr>
          <w:sz w:val="14"/>
          <w:szCs w:val="14"/>
        </w:rPr>
        <w:t xml:space="preserve">8 Hauptgruppen </w:t>
      </w:r>
      <w:r w:rsidRPr="00614537">
        <w:rPr>
          <w:sz w:val="14"/>
          <w:szCs w:val="14"/>
        </w:rPr>
        <w:sym w:font="Wingdings" w:char="F0E0"/>
      </w:r>
      <w:r>
        <w:rPr>
          <w:sz w:val="14"/>
          <w:szCs w:val="14"/>
        </w:rPr>
        <w:t xml:space="preserve"> </w:t>
      </w:r>
      <w:r w:rsidR="00ED4031">
        <w:rPr>
          <w:sz w:val="14"/>
          <w:szCs w:val="14"/>
        </w:rPr>
        <w:t>Nummer d.</w:t>
      </w:r>
      <w:r>
        <w:rPr>
          <w:sz w:val="14"/>
          <w:szCs w:val="14"/>
        </w:rPr>
        <w:t xml:space="preserve"> Hauptgruppe entspricht </w:t>
      </w:r>
      <w:r w:rsidR="00E63781">
        <w:rPr>
          <w:sz w:val="14"/>
          <w:szCs w:val="14"/>
        </w:rPr>
        <w:t>Anzahl</w:t>
      </w:r>
      <w:r>
        <w:rPr>
          <w:sz w:val="14"/>
          <w:szCs w:val="14"/>
        </w:rPr>
        <w:t xml:space="preserve"> Valenzelektronen</w:t>
      </w:r>
    </w:p>
    <w:p w14:paraId="108F2851" w14:textId="2614EB23" w:rsidR="00614537" w:rsidRDefault="00F237F9">
      <w:pPr>
        <w:pStyle w:val="Listenabsatz"/>
        <w:numPr>
          <w:ilvl w:val="0"/>
          <w:numId w:val="2"/>
        </w:numPr>
        <w:rPr>
          <w:sz w:val="14"/>
          <w:szCs w:val="14"/>
        </w:rPr>
      </w:pPr>
      <w:r>
        <w:rPr>
          <w:sz w:val="14"/>
          <w:szCs w:val="14"/>
        </w:rPr>
        <w:t xml:space="preserve">Wichtigste Hauptgruppen: I = </w:t>
      </w:r>
      <w:r w:rsidR="00064EBD">
        <w:rPr>
          <w:sz w:val="14"/>
          <w:szCs w:val="14"/>
        </w:rPr>
        <w:t>Alkalimetalle</w:t>
      </w:r>
      <w:r w:rsidR="00ED4031">
        <w:rPr>
          <w:sz w:val="14"/>
          <w:szCs w:val="14"/>
        </w:rPr>
        <w:t xml:space="preserve"> – Mit der</w:t>
      </w:r>
      <w:r w:rsidR="00064EBD">
        <w:rPr>
          <w:sz w:val="14"/>
          <w:szCs w:val="14"/>
        </w:rPr>
        <w:t xml:space="preserve"> Ausnahme</w:t>
      </w:r>
      <w:r w:rsidR="00ED4031">
        <w:rPr>
          <w:sz w:val="14"/>
          <w:szCs w:val="14"/>
        </w:rPr>
        <w:t xml:space="preserve"> von</w:t>
      </w:r>
      <w:r w:rsidR="00064EBD">
        <w:rPr>
          <w:sz w:val="14"/>
          <w:szCs w:val="14"/>
        </w:rPr>
        <w:t xml:space="preserve"> Wasserstoff;</w:t>
      </w:r>
    </w:p>
    <w:p w14:paraId="65D960ED" w14:textId="7ED2D303" w:rsidR="003F1814" w:rsidRPr="003F1814" w:rsidRDefault="00064EBD" w:rsidP="003F1814">
      <w:pPr>
        <w:pStyle w:val="Listenabsatz"/>
        <w:ind w:left="454"/>
        <w:rPr>
          <w:sz w:val="14"/>
          <w:szCs w:val="14"/>
        </w:rPr>
      </w:pPr>
      <w:r>
        <w:rPr>
          <w:sz w:val="14"/>
          <w:szCs w:val="14"/>
        </w:rPr>
        <w:t xml:space="preserve">II= Erdalkalimetalle; VII = </w:t>
      </w:r>
      <w:r w:rsidR="00E63781">
        <w:rPr>
          <w:sz w:val="14"/>
          <w:szCs w:val="14"/>
        </w:rPr>
        <w:t>Halogene; VIII</w:t>
      </w:r>
      <w:r w:rsidR="00EF7DD2">
        <w:rPr>
          <w:sz w:val="14"/>
          <w:szCs w:val="14"/>
        </w:rPr>
        <w:t xml:space="preserve"> = Edelgase</w:t>
      </w:r>
    </w:p>
    <w:p w14:paraId="2C6E4666" w14:textId="61065BDC" w:rsidR="00A05B0F" w:rsidRDefault="00A05B0F" w:rsidP="007B0BDE">
      <w:pPr>
        <w:pStyle w:val="berschrift2"/>
      </w:pPr>
      <w:r>
        <w:t>Lewis</w:t>
      </w:r>
      <w:r w:rsidR="00301CBA">
        <w:t>-Schreibweise</w:t>
      </w:r>
    </w:p>
    <w:p w14:paraId="321CB393" w14:textId="37E69D66" w:rsidR="00A05B0F" w:rsidRDefault="00191B04">
      <w:pPr>
        <w:pStyle w:val="Listenabsatz"/>
        <w:numPr>
          <w:ilvl w:val="0"/>
          <w:numId w:val="2"/>
        </w:numPr>
        <w:rPr>
          <w:sz w:val="14"/>
          <w:szCs w:val="14"/>
        </w:rPr>
      </w:pPr>
      <w:r>
        <w:rPr>
          <w:sz w:val="14"/>
          <w:szCs w:val="14"/>
        </w:rPr>
        <w:t>Atomrumpf</w:t>
      </w:r>
      <w:r w:rsidR="00023BF6">
        <w:rPr>
          <w:sz w:val="14"/>
          <w:szCs w:val="14"/>
        </w:rPr>
        <w:t xml:space="preserve"> wird mittels Elementsymbol dargestellt</w:t>
      </w:r>
    </w:p>
    <w:p w14:paraId="686E18E2" w14:textId="7D9C83A3" w:rsidR="00023BF6" w:rsidRDefault="00023BF6">
      <w:pPr>
        <w:pStyle w:val="Listenabsatz"/>
        <w:numPr>
          <w:ilvl w:val="0"/>
          <w:numId w:val="2"/>
        </w:numPr>
        <w:rPr>
          <w:sz w:val="14"/>
          <w:szCs w:val="14"/>
        </w:rPr>
      </w:pPr>
      <w:r>
        <w:rPr>
          <w:sz w:val="14"/>
          <w:szCs w:val="14"/>
        </w:rPr>
        <w:t xml:space="preserve">Valenzelektronen werden mit punkten um </w:t>
      </w:r>
      <w:r w:rsidR="009834F3">
        <w:rPr>
          <w:sz w:val="14"/>
          <w:szCs w:val="14"/>
        </w:rPr>
        <w:t>Elementrumpf dargestellt</w:t>
      </w:r>
    </w:p>
    <w:p w14:paraId="01D008CA" w14:textId="2FC7FCF0" w:rsidR="003C70FB" w:rsidRDefault="003C70FB">
      <w:pPr>
        <w:pStyle w:val="Listenabsatz"/>
        <w:numPr>
          <w:ilvl w:val="0"/>
          <w:numId w:val="2"/>
        </w:numPr>
        <w:rPr>
          <w:sz w:val="14"/>
          <w:szCs w:val="14"/>
        </w:rPr>
      </w:pPr>
      <w:r>
        <w:rPr>
          <w:sz w:val="14"/>
          <w:szCs w:val="14"/>
        </w:rPr>
        <w:t>Maximal 4 Punkte, weitere Valenzelektronen</w:t>
      </w:r>
      <w:r w:rsidR="00ED4031">
        <w:rPr>
          <w:sz w:val="14"/>
          <w:szCs w:val="14"/>
        </w:rPr>
        <w:t xml:space="preserve"> bilden Paare</w:t>
      </w:r>
      <w:r>
        <w:rPr>
          <w:sz w:val="14"/>
          <w:szCs w:val="14"/>
        </w:rPr>
        <w:t xml:space="preserve"> </w:t>
      </w:r>
      <w:r w:rsidR="0004169F">
        <w:rPr>
          <w:sz w:val="14"/>
          <w:szCs w:val="14"/>
        </w:rPr>
        <w:t>und</w:t>
      </w:r>
      <w:r w:rsidR="00ED4031">
        <w:rPr>
          <w:sz w:val="14"/>
          <w:szCs w:val="14"/>
        </w:rPr>
        <w:t xml:space="preserve"> werden</w:t>
      </w:r>
      <w:r w:rsidR="0004169F">
        <w:rPr>
          <w:sz w:val="14"/>
          <w:szCs w:val="14"/>
        </w:rPr>
        <w:t xml:space="preserve"> mit einem Strich dargestellt</w:t>
      </w:r>
      <w:r w:rsidR="002D666B">
        <w:rPr>
          <w:sz w:val="14"/>
          <w:szCs w:val="14"/>
        </w:rPr>
        <w:t>.</w:t>
      </w:r>
    </w:p>
    <w:p w14:paraId="40D36D42" w14:textId="433B768C" w:rsidR="00FA6453" w:rsidRDefault="00FA6453">
      <w:pPr>
        <w:pStyle w:val="Listenabsatz"/>
        <w:numPr>
          <w:ilvl w:val="0"/>
          <w:numId w:val="2"/>
        </w:numPr>
        <w:rPr>
          <w:sz w:val="14"/>
          <w:szCs w:val="14"/>
        </w:rPr>
      </w:pPr>
      <w:r>
        <w:rPr>
          <w:sz w:val="14"/>
          <w:szCs w:val="14"/>
        </w:rPr>
        <w:t>Da</w:t>
      </w:r>
      <w:r w:rsidR="00ED4031">
        <w:rPr>
          <w:sz w:val="14"/>
          <w:szCs w:val="14"/>
        </w:rPr>
        <w:t xml:space="preserve"> ungeladene</w:t>
      </w:r>
      <w:r>
        <w:rPr>
          <w:sz w:val="14"/>
          <w:szCs w:val="14"/>
        </w:rPr>
        <w:t xml:space="preserve"> Atome </w:t>
      </w:r>
      <w:r w:rsidR="00ED4031">
        <w:rPr>
          <w:sz w:val="14"/>
          <w:szCs w:val="14"/>
        </w:rPr>
        <w:t>maximal</w:t>
      </w:r>
      <w:r>
        <w:rPr>
          <w:sz w:val="14"/>
          <w:szCs w:val="14"/>
        </w:rPr>
        <w:t xml:space="preserve"> 8 Valenzelektronen haben</w:t>
      </w:r>
      <w:r w:rsidR="00ED4031">
        <w:rPr>
          <w:sz w:val="14"/>
          <w:szCs w:val="14"/>
        </w:rPr>
        <w:t>,</w:t>
      </w:r>
      <w:r>
        <w:rPr>
          <w:sz w:val="14"/>
          <w:szCs w:val="14"/>
        </w:rPr>
        <w:t xml:space="preserve"> lassen sich so alle </w:t>
      </w:r>
      <w:r w:rsidR="00ED4031">
        <w:rPr>
          <w:sz w:val="14"/>
          <w:szCs w:val="14"/>
        </w:rPr>
        <w:t>Konfigurationen von</w:t>
      </w:r>
      <w:r>
        <w:rPr>
          <w:sz w:val="14"/>
          <w:szCs w:val="14"/>
        </w:rPr>
        <w:t xml:space="preserve"> Valenzelektronen darstellen</w:t>
      </w:r>
      <w:r w:rsidR="00ED4031">
        <w:rPr>
          <w:sz w:val="14"/>
          <w:szCs w:val="14"/>
        </w:rPr>
        <w:t>.</w:t>
      </w:r>
    </w:p>
    <w:p w14:paraId="57311EB9" w14:textId="3D745041" w:rsidR="003F1814" w:rsidRPr="003F1814" w:rsidRDefault="00164429" w:rsidP="003F1814">
      <w:pPr>
        <w:pStyle w:val="Listenabsatz"/>
        <w:numPr>
          <w:ilvl w:val="0"/>
          <w:numId w:val="2"/>
        </w:numPr>
        <w:rPr>
          <w:sz w:val="14"/>
          <w:szCs w:val="14"/>
        </w:rPr>
      </w:pPr>
      <w:r>
        <w:rPr>
          <w:sz w:val="14"/>
          <w:szCs w:val="14"/>
        </w:rPr>
        <w:t xml:space="preserve">Bei </w:t>
      </w:r>
      <w:r w:rsidR="008F75A4">
        <w:rPr>
          <w:sz w:val="14"/>
          <w:szCs w:val="14"/>
        </w:rPr>
        <w:t xml:space="preserve">kovalenten </w:t>
      </w:r>
      <w:r>
        <w:rPr>
          <w:sz w:val="14"/>
          <w:szCs w:val="14"/>
        </w:rPr>
        <w:t>Bindungen</w:t>
      </w:r>
      <w:r w:rsidR="008F75A4">
        <w:rPr>
          <w:sz w:val="14"/>
          <w:szCs w:val="14"/>
        </w:rPr>
        <w:t xml:space="preserve"> (</w:t>
      </w:r>
      <w:r w:rsidR="006164C0">
        <w:rPr>
          <w:sz w:val="14"/>
          <w:szCs w:val="14"/>
        </w:rPr>
        <w:t>z</w:t>
      </w:r>
      <w:r w:rsidR="008F75A4">
        <w:rPr>
          <w:sz w:val="14"/>
          <w:szCs w:val="14"/>
        </w:rPr>
        <w:t xml:space="preserve">wei Atome teilen sich </w:t>
      </w:r>
      <w:r w:rsidR="00ED4031">
        <w:rPr>
          <w:sz w:val="14"/>
          <w:szCs w:val="14"/>
        </w:rPr>
        <w:t>ein Elektron</w:t>
      </w:r>
      <w:r w:rsidR="008F75A4">
        <w:rPr>
          <w:sz w:val="14"/>
          <w:szCs w:val="14"/>
        </w:rPr>
        <w:t>)</w:t>
      </w:r>
      <w:r>
        <w:rPr>
          <w:sz w:val="14"/>
          <w:szCs w:val="14"/>
        </w:rPr>
        <w:t xml:space="preserve"> werden </w:t>
      </w:r>
      <w:r w:rsidR="00ED4031">
        <w:rPr>
          <w:sz w:val="14"/>
          <w:szCs w:val="14"/>
        </w:rPr>
        <w:t>die geteilten Elektronen (Punkte)</w:t>
      </w:r>
      <w:r>
        <w:rPr>
          <w:sz w:val="14"/>
          <w:szCs w:val="14"/>
        </w:rPr>
        <w:t xml:space="preserve"> </w:t>
      </w:r>
      <w:r w:rsidR="008A7CA6">
        <w:rPr>
          <w:sz w:val="14"/>
          <w:szCs w:val="14"/>
        </w:rPr>
        <w:t>zu einem Strich verbunden</w:t>
      </w:r>
      <w:r w:rsidR="00ED4031">
        <w:rPr>
          <w:sz w:val="14"/>
          <w:szCs w:val="14"/>
        </w:rPr>
        <w:t>.</w:t>
      </w:r>
    </w:p>
    <w:p w14:paraId="4092B77F" w14:textId="2322BE1A" w:rsidR="00BC1F74" w:rsidRPr="007B0BDE" w:rsidRDefault="00C774F7" w:rsidP="007B0BDE">
      <w:pPr>
        <w:pStyle w:val="berschrift2"/>
        <w:rPr>
          <w:sz w:val="6"/>
          <w:szCs w:val="6"/>
        </w:rPr>
      </w:pPr>
      <w:r w:rsidRPr="007B0BDE">
        <w:t>Chemische Bindungen</w:t>
      </w:r>
    </w:p>
    <w:p w14:paraId="07AEFAE2" w14:textId="0315C0DC" w:rsidR="00C774F7" w:rsidRDefault="00137E8E">
      <w:pPr>
        <w:pStyle w:val="Listenabsatz"/>
        <w:numPr>
          <w:ilvl w:val="0"/>
          <w:numId w:val="2"/>
        </w:numPr>
        <w:rPr>
          <w:sz w:val="14"/>
          <w:szCs w:val="14"/>
        </w:rPr>
      </w:pPr>
      <w:r>
        <w:rPr>
          <w:sz w:val="14"/>
          <w:szCs w:val="14"/>
        </w:rPr>
        <w:t xml:space="preserve">Atome sind durch </w:t>
      </w:r>
      <w:r w:rsidRPr="00137E8E">
        <w:rPr>
          <w:b/>
          <w:bCs/>
          <w:sz w:val="14"/>
          <w:szCs w:val="14"/>
        </w:rPr>
        <w:t>Bindungen</w:t>
      </w:r>
      <w:r>
        <w:rPr>
          <w:sz w:val="14"/>
          <w:szCs w:val="14"/>
        </w:rPr>
        <w:t xml:space="preserve"> verknüpft</w:t>
      </w:r>
    </w:p>
    <w:p w14:paraId="3997354E" w14:textId="77777777" w:rsidR="003F1814" w:rsidRDefault="00137E8E">
      <w:pPr>
        <w:pStyle w:val="Listenabsatz"/>
        <w:numPr>
          <w:ilvl w:val="0"/>
          <w:numId w:val="2"/>
        </w:numPr>
        <w:rPr>
          <w:sz w:val="14"/>
          <w:szCs w:val="14"/>
        </w:rPr>
      </w:pPr>
      <w:r>
        <w:rPr>
          <w:sz w:val="14"/>
          <w:szCs w:val="14"/>
        </w:rPr>
        <w:t>Edelgase sind di</w:t>
      </w:r>
      <w:r w:rsidR="0002391A">
        <w:rPr>
          <w:sz w:val="14"/>
          <w:szCs w:val="14"/>
        </w:rPr>
        <w:t xml:space="preserve">e einzigen Stoffe, welche Atomar (als einzelne Atome) </w:t>
      </w:r>
      <w:r w:rsidR="006826EB">
        <w:rPr>
          <w:sz w:val="14"/>
          <w:szCs w:val="14"/>
        </w:rPr>
        <w:t>vorkommen</w:t>
      </w:r>
    </w:p>
    <w:p w14:paraId="7F757C5E" w14:textId="63BEB888" w:rsidR="00137E8E" w:rsidRDefault="006826EB">
      <w:pPr>
        <w:pStyle w:val="Listenabsatz"/>
        <w:numPr>
          <w:ilvl w:val="0"/>
          <w:numId w:val="2"/>
        </w:numPr>
        <w:rPr>
          <w:sz w:val="14"/>
          <w:szCs w:val="14"/>
        </w:rPr>
      </w:pPr>
      <w:r w:rsidRPr="003F1814">
        <w:rPr>
          <w:b/>
          <w:bCs/>
          <w:sz w:val="14"/>
          <w:szCs w:val="14"/>
        </w:rPr>
        <w:t>Edelgasregel</w:t>
      </w:r>
      <w:r w:rsidR="00ED1064">
        <w:rPr>
          <w:sz w:val="14"/>
          <w:szCs w:val="14"/>
        </w:rPr>
        <w:t xml:space="preserve">: Alle </w:t>
      </w:r>
      <w:r w:rsidR="008B5DF2">
        <w:rPr>
          <w:sz w:val="14"/>
          <w:szCs w:val="14"/>
        </w:rPr>
        <w:t>Atome sind bestrebt</w:t>
      </w:r>
      <w:r w:rsidR="003F1814">
        <w:rPr>
          <w:sz w:val="14"/>
          <w:szCs w:val="14"/>
        </w:rPr>
        <w:t xml:space="preserve">, eine volle Valenzschale </w:t>
      </w:r>
      <w:r w:rsidR="008B5DF2">
        <w:rPr>
          <w:sz w:val="14"/>
          <w:szCs w:val="14"/>
        </w:rPr>
        <w:t>zu erreichen</w:t>
      </w:r>
      <w:r w:rsidR="003F1814">
        <w:rPr>
          <w:sz w:val="14"/>
          <w:szCs w:val="14"/>
        </w:rPr>
        <w:t>.</w:t>
      </w:r>
    </w:p>
    <w:p w14:paraId="397FBB2A" w14:textId="14ABE997" w:rsidR="003A77D6" w:rsidRPr="00583D7C" w:rsidRDefault="003A77D6" w:rsidP="007B0BDE">
      <w:pPr>
        <w:pStyle w:val="berschrift2"/>
      </w:pPr>
      <w:r w:rsidRPr="00583D7C">
        <w:t>Kovalente Bindung</w:t>
      </w:r>
    </w:p>
    <w:p w14:paraId="57890F0B" w14:textId="5C2ECE35" w:rsidR="0002391A" w:rsidRPr="00D4277F" w:rsidRDefault="006727A5">
      <w:pPr>
        <w:pStyle w:val="Listenabsatz"/>
        <w:numPr>
          <w:ilvl w:val="0"/>
          <w:numId w:val="2"/>
        </w:numPr>
        <w:rPr>
          <w:sz w:val="14"/>
          <w:szCs w:val="14"/>
        </w:rPr>
      </w:pPr>
      <w:r>
        <w:rPr>
          <w:sz w:val="14"/>
          <w:szCs w:val="14"/>
        </w:rPr>
        <w:t>Verbindung zweier nicht metallischer Atome</w:t>
      </w:r>
      <w:r w:rsidR="00EC5D35">
        <w:rPr>
          <w:sz w:val="14"/>
          <w:szCs w:val="14"/>
        </w:rPr>
        <w:t xml:space="preserve">. Kovalente </w:t>
      </w:r>
      <w:r w:rsidR="006826EB">
        <w:rPr>
          <w:sz w:val="14"/>
          <w:szCs w:val="14"/>
        </w:rPr>
        <w:t>Bindung</w:t>
      </w:r>
      <w:r w:rsidR="00EC5D35">
        <w:rPr>
          <w:sz w:val="14"/>
          <w:szCs w:val="14"/>
        </w:rPr>
        <w:t xml:space="preserve"> von Elektronen</w:t>
      </w:r>
      <w:r w:rsidR="003F1814">
        <w:rPr>
          <w:sz w:val="14"/>
          <w:szCs w:val="14"/>
        </w:rPr>
        <w:t>.</w:t>
      </w:r>
    </w:p>
    <w:p w14:paraId="252B7A05" w14:textId="3DD89357" w:rsidR="00474E5B" w:rsidRDefault="006164C0" w:rsidP="007B0BDE">
      <w:pPr>
        <w:pStyle w:val="berschrift2"/>
      </w:pPr>
      <w:r>
        <w:t>Ionische Bindung</w:t>
      </w:r>
    </w:p>
    <w:p w14:paraId="6962A4C2" w14:textId="270CD91E" w:rsidR="006164C0" w:rsidRPr="001D187B" w:rsidRDefault="006E70CB">
      <w:pPr>
        <w:pStyle w:val="Listenabsatz"/>
        <w:numPr>
          <w:ilvl w:val="0"/>
          <w:numId w:val="2"/>
        </w:numPr>
        <w:rPr>
          <w:sz w:val="16"/>
          <w:szCs w:val="16"/>
        </w:rPr>
      </w:pPr>
      <w:r>
        <w:rPr>
          <w:sz w:val="14"/>
          <w:szCs w:val="14"/>
        </w:rPr>
        <w:t>Elektrostatische Anziehung zwischen eine</w:t>
      </w:r>
      <w:r w:rsidR="003F1814">
        <w:rPr>
          <w:sz w:val="14"/>
          <w:szCs w:val="14"/>
        </w:rPr>
        <w:t>m</w:t>
      </w:r>
      <w:r>
        <w:rPr>
          <w:sz w:val="14"/>
          <w:szCs w:val="14"/>
        </w:rPr>
        <w:t xml:space="preserve"> positiv</w:t>
      </w:r>
      <w:r w:rsidR="000671F1">
        <w:rPr>
          <w:sz w:val="14"/>
          <w:szCs w:val="14"/>
        </w:rPr>
        <w:t xml:space="preserve"> (Kation)</w:t>
      </w:r>
      <w:r>
        <w:rPr>
          <w:sz w:val="14"/>
          <w:szCs w:val="14"/>
        </w:rPr>
        <w:t xml:space="preserve"> und einem </w:t>
      </w:r>
      <w:r w:rsidR="003E01D0">
        <w:rPr>
          <w:sz w:val="14"/>
          <w:szCs w:val="14"/>
        </w:rPr>
        <w:t>negativ (</w:t>
      </w:r>
      <w:r w:rsidR="000671F1">
        <w:rPr>
          <w:sz w:val="14"/>
          <w:szCs w:val="14"/>
        </w:rPr>
        <w:t>Anion) geladenen Ion</w:t>
      </w:r>
      <w:r w:rsidR="001D187B">
        <w:rPr>
          <w:sz w:val="14"/>
          <w:szCs w:val="14"/>
        </w:rPr>
        <w:t xml:space="preserve">. </w:t>
      </w:r>
      <w:r w:rsidR="003F1814">
        <w:rPr>
          <w:sz w:val="14"/>
          <w:szCs w:val="14"/>
        </w:rPr>
        <w:t xml:space="preserve">Resultiert </w:t>
      </w:r>
      <w:r w:rsidR="001D187B">
        <w:rPr>
          <w:sz w:val="14"/>
          <w:szCs w:val="14"/>
        </w:rPr>
        <w:t xml:space="preserve">in Ionengitter </w:t>
      </w:r>
      <w:r w:rsidR="003F1814">
        <w:rPr>
          <w:sz w:val="14"/>
          <w:szCs w:val="14"/>
        </w:rPr>
        <w:t>von Salzen</w:t>
      </w:r>
      <w:r w:rsidR="001D187B">
        <w:rPr>
          <w:sz w:val="14"/>
          <w:szCs w:val="14"/>
        </w:rPr>
        <w:t>.</w:t>
      </w:r>
    </w:p>
    <w:p w14:paraId="7D8857B5" w14:textId="7BAB76DF" w:rsidR="001D187B" w:rsidRDefault="00992875" w:rsidP="007B0BDE">
      <w:pPr>
        <w:pStyle w:val="berschrift2"/>
      </w:pPr>
      <w:r>
        <w:t>Metallische Bindung</w:t>
      </w:r>
    </w:p>
    <w:p w14:paraId="3F4FDFE6" w14:textId="77777777" w:rsidR="00583D7C" w:rsidRPr="00583D7C" w:rsidRDefault="00F35BAD" w:rsidP="000B490E">
      <w:pPr>
        <w:pStyle w:val="Listenabsatz"/>
        <w:numPr>
          <w:ilvl w:val="0"/>
          <w:numId w:val="2"/>
        </w:numPr>
        <w:rPr>
          <w:sz w:val="16"/>
          <w:szCs w:val="16"/>
        </w:rPr>
      </w:pPr>
      <w:r>
        <w:rPr>
          <w:sz w:val="14"/>
          <w:szCs w:val="14"/>
        </w:rPr>
        <w:t>Elektrostatische Anziehung zwischen Metallkation</w:t>
      </w:r>
      <w:r w:rsidR="003F1814">
        <w:rPr>
          <w:sz w:val="14"/>
          <w:szCs w:val="14"/>
        </w:rPr>
        <w:t>en</w:t>
      </w:r>
      <w:r>
        <w:rPr>
          <w:sz w:val="14"/>
          <w:szCs w:val="14"/>
        </w:rPr>
        <w:t xml:space="preserve"> und delokalisierten Elektronen</w:t>
      </w:r>
      <w:r w:rsidR="00E057EC">
        <w:rPr>
          <w:sz w:val="14"/>
          <w:szCs w:val="14"/>
        </w:rPr>
        <w:t>. Kommt in Kationen</w:t>
      </w:r>
      <w:r w:rsidR="003F1814">
        <w:rPr>
          <w:sz w:val="14"/>
          <w:szCs w:val="14"/>
        </w:rPr>
        <w:t>g</w:t>
      </w:r>
      <w:r w:rsidR="00E057EC">
        <w:rPr>
          <w:sz w:val="14"/>
          <w:szCs w:val="14"/>
        </w:rPr>
        <w:t>itter</w:t>
      </w:r>
      <w:r w:rsidR="003F1814">
        <w:rPr>
          <w:sz w:val="14"/>
          <w:szCs w:val="14"/>
        </w:rPr>
        <w:t>n</w:t>
      </w:r>
      <w:r w:rsidR="00E057EC">
        <w:rPr>
          <w:sz w:val="14"/>
          <w:szCs w:val="14"/>
        </w:rPr>
        <w:t xml:space="preserve"> </w:t>
      </w:r>
      <w:r w:rsidR="003F1814">
        <w:rPr>
          <w:sz w:val="14"/>
          <w:szCs w:val="14"/>
        </w:rPr>
        <w:t>(</w:t>
      </w:r>
      <w:r w:rsidR="00E057EC">
        <w:rPr>
          <w:sz w:val="14"/>
          <w:szCs w:val="14"/>
        </w:rPr>
        <w:t>Metalle</w:t>
      </w:r>
      <w:r w:rsidR="003F1814">
        <w:rPr>
          <w:sz w:val="14"/>
          <w:szCs w:val="14"/>
        </w:rPr>
        <w:t xml:space="preserve">n </w:t>
      </w:r>
      <w:r w:rsidR="00E057EC">
        <w:rPr>
          <w:sz w:val="14"/>
          <w:szCs w:val="14"/>
        </w:rPr>
        <w:t>und Legierungen</w:t>
      </w:r>
      <w:r w:rsidR="003F1814">
        <w:rPr>
          <w:sz w:val="14"/>
          <w:szCs w:val="14"/>
        </w:rPr>
        <w:t>)</w:t>
      </w:r>
      <w:r w:rsidR="00E057EC">
        <w:rPr>
          <w:sz w:val="14"/>
          <w:szCs w:val="14"/>
        </w:rPr>
        <w:t xml:space="preserve"> vor</w:t>
      </w:r>
      <w:r w:rsidR="003F1814">
        <w:rPr>
          <w:sz w:val="14"/>
          <w:szCs w:val="14"/>
        </w:rPr>
        <w:t>.</w:t>
      </w:r>
    </w:p>
    <w:p w14:paraId="21F9B790" w14:textId="4D4DDE24" w:rsidR="003F1814" w:rsidRPr="00583D7C" w:rsidRDefault="004C7FBC" w:rsidP="00583D7C">
      <w:pPr>
        <w:rPr>
          <w:sz w:val="16"/>
          <w:szCs w:val="16"/>
        </w:rPr>
      </w:pPr>
      <w:r w:rsidRPr="00583D7C">
        <w:rPr>
          <w:sz w:val="14"/>
          <w:szCs w:val="14"/>
        </w:rPr>
        <w:t>Einzelne Bindungsarten haben einen Fliessenden Übergang.</w:t>
      </w:r>
    </w:p>
    <w:p w14:paraId="69C8170E" w14:textId="3E543DB8" w:rsidR="00085BAE" w:rsidRDefault="003F1814" w:rsidP="007B0BDE">
      <w:pPr>
        <w:pStyle w:val="berschrift1"/>
      </w:pPr>
      <w:r>
        <w:rPr>
          <w:sz w:val="14"/>
          <w:szCs w:val="14"/>
        </w:rPr>
        <w:br w:type="column"/>
      </w:r>
      <w:r w:rsidR="00C07926" w:rsidRPr="007B0BDE">
        <w:t>Stoffklassen</w:t>
      </w:r>
    </w:p>
    <w:p w14:paraId="6F0FFEF6" w14:textId="511BCAD4" w:rsidR="00C07926" w:rsidRPr="005B5545" w:rsidRDefault="00D70646" w:rsidP="007B0BDE">
      <w:pPr>
        <w:pStyle w:val="berschrift2"/>
      </w:pPr>
      <w:r w:rsidRPr="005B5545">
        <w:t>Die Fünf Stoffklassen</w:t>
      </w:r>
    </w:p>
    <w:p w14:paraId="700C54B4" w14:textId="0AE506D3" w:rsidR="00D70646" w:rsidRDefault="000238EC">
      <w:pPr>
        <w:pStyle w:val="Listenabsatz"/>
        <w:numPr>
          <w:ilvl w:val="0"/>
          <w:numId w:val="2"/>
        </w:numPr>
        <w:rPr>
          <w:sz w:val="14"/>
          <w:szCs w:val="14"/>
        </w:rPr>
      </w:pPr>
      <w:r>
        <w:rPr>
          <w:sz w:val="14"/>
          <w:szCs w:val="14"/>
        </w:rPr>
        <w:t>Metallische Stoffe</w:t>
      </w:r>
    </w:p>
    <w:p w14:paraId="2CF5F3E2" w14:textId="4339DCBF" w:rsidR="000238EC" w:rsidRDefault="000238EC">
      <w:pPr>
        <w:pStyle w:val="Listenabsatz"/>
        <w:numPr>
          <w:ilvl w:val="0"/>
          <w:numId w:val="2"/>
        </w:numPr>
        <w:rPr>
          <w:sz w:val="14"/>
          <w:szCs w:val="14"/>
        </w:rPr>
      </w:pPr>
      <w:r>
        <w:rPr>
          <w:sz w:val="14"/>
          <w:szCs w:val="14"/>
        </w:rPr>
        <w:t>Flüchtige Stoffe (Moleküle)</w:t>
      </w:r>
    </w:p>
    <w:p w14:paraId="1DD65292" w14:textId="134A2E13" w:rsidR="000238EC" w:rsidRDefault="000238EC">
      <w:pPr>
        <w:pStyle w:val="Listenabsatz"/>
        <w:numPr>
          <w:ilvl w:val="0"/>
          <w:numId w:val="2"/>
        </w:numPr>
        <w:rPr>
          <w:sz w:val="14"/>
          <w:szCs w:val="14"/>
        </w:rPr>
      </w:pPr>
      <w:r>
        <w:rPr>
          <w:sz w:val="14"/>
          <w:szCs w:val="14"/>
        </w:rPr>
        <w:t>Salzartige Stoffe</w:t>
      </w:r>
    </w:p>
    <w:p w14:paraId="1FD646E0" w14:textId="371CCDB9" w:rsidR="000238EC" w:rsidRDefault="000238EC">
      <w:pPr>
        <w:pStyle w:val="Listenabsatz"/>
        <w:numPr>
          <w:ilvl w:val="0"/>
          <w:numId w:val="2"/>
        </w:numPr>
        <w:rPr>
          <w:sz w:val="14"/>
          <w:szCs w:val="14"/>
        </w:rPr>
      </w:pPr>
      <w:r>
        <w:rPr>
          <w:sz w:val="14"/>
          <w:szCs w:val="14"/>
        </w:rPr>
        <w:t>Diamantartige Stoffe</w:t>
      </w:r>
    </w:p>
    <w:p w14:paraId="670CF112" w14:textId="24A0AD21" w:rsidR="000238EC" w:rsidRDefault="00493FD0">
      <w:pPr>
        <w:pStyle w:val="Listenabsatz"/>
        <w:numPr>
          <w:ilvl w:val="0"/>
          <w:numId w:val="2"/>
        </w:numPr>
        <w:rPr>
          <w:sz w:val="14"/>
          <w:szCs w:val="14"/>
        </w:rPr>
      </w:pPr>
      <w:r>
        <w:rPr>
          <w:sz w:val="14"/>
          <w:szCs w:val="14"/>
        </w:rPr>
        <w:t>Hochmolekulare Stoffe</w:t>
      </w:r>
    </w:p>
    <w:p w14:paraId="06A6AD39" w14:textId="52557892" w:rsidR="00493FD0" w:rsidRDefault="00493FD0" w:rsidP="007B0BDE">
      <w:pPr>
        <w:pStyle w:val="berschrift2"/>
      </w:pPr>
      <w:r w:rsidRPr="005B5545">
        <w:t>Metallische Stoffe</w:t>
      </w:r>
    </w:p>
    <w:p w14:paraId="0417D0AD" w14:textId="3B3FFE2C" w:rsidR="00E878E5" w:rsidRDefault="00E878E5">
      <w:pPr>
        <w:pStyle w:val="Listenabsatz"/>
        <w:numPr>
          <w:ilvl w:val="0"/>
          <w:numId w:val="2"/>
        </w:numPr>
        <w:rPr>
          <w:sz w:val="14"/>
          <w:szCs w:val="14"/>
        </w:rPr>
      </w:pPr>
      <w:r>
        <w:rPr>
          <w:sz w:val="14"/>
          <w:szCs w:val="14"/>
        </w:rPr>
        <w:t>Bestehen aus Metallischen Elementen oder Legierungen</w:t>
      </w:r>
      <w:r w:rsidR="00AB3CE1">
        <w:rPr>
          <w:sz w:val="14"/>
          <w:szCs w:val="14"/>
        </w:rPr>
        <w:t>.</w:t>
      </w:r>
    </w:p>
    <w:p w14:paraId="3314ECFE" w14:textId="71924ACB" w:rsidR="001C37BF" w:rsidRDefault="001C37BF">
      <w:pPr>
        <w:pStyle w:val="Listenabsatz"/>
        <w:numPr>
          <w:ilvl w:val="0"/>
          <w:numId w:val="2"/>
        </w:numPr>
        <w:rPr>
          <w:sz w:val="14"/>
          <w:szCs w:val="14"/>
        </w:rPr>
      </w:pPr>
      <w:r>
        <w:rPr>
          <w:sz w:val="14"/>
          <w:szCs w:val="14"/>
        </w:rPr>
        <w:t>Kommen in Natur meist nur als Mineralien</w:t>
      </w:r>
      <w:r w:rsidR="00FA3853">
        <w:rPr>
          <w:sz w:val="14"/>
          <w:szCs w:val="14"/>
        </w:rPr>
        <w:t xml:space="preserve"> (Natürlich vorkommende</w:t>
      </w:r>
      <w:r w:rsidR="008D4AAD">
        <w:rPr>
          <w:sz w:val="14"/>
          <w:szCs w:val="14"/>
        </w:rPr>
        <w:t xml:space="preserve"> Verbindung)</w:t>
      </w:r>
      <w:r>
        <w:rPr>
          <w:sz w:val="14"/>
          <w:szCs w:val="14"/>
        </w:rPr>
        <w:t xml:space="preserve"> oder Erz </w:t>
      </w:r>
      <w:r w:rsidR="008D4AAD">
        <w:rPr>
          <w:sz w:val="14"/>
          <w:szCs w:val="14"/>
        </w:rPr>
        <w:t>(</w:t>
      </w:r>
      <w:r w:rsidR="00821253">
        <w:rPr>
          <w:sz w:val="14"/>
          <w:szCs w:val="14"/>
        </w:rPr>
        <w:t>Gestein</w:t>
      </w:r>
      <w:r w:rsidR="0075309A">
        <w:rPr>
          <w:sz w:val="14"/>
          <w:szCs w:val="14"/>
        </w:rPr>
        <w:t>, Mineral</w:t>
      </w:r>
      <w:r w:rsidR="003F1814">
        <w:rPr>
          <w:sz w:val="14"/>
          <w:szCs w:val="14"/>
        </w:rPr>
        <w:t>-</w:t>
      </w:r>
      <w:r w:rsidR="0075309A">
        <w:rPr>
          <w:sz w:val="14"/>
          <w:szCs w:val="14"/>
        </w:rPr>
        <w:t>Metall</w:t>
      </w:r>
      <w:r w:rsidR="003F1814">
        <w:rPr>
          <w:sz w:val="14"/>
          <w:szCs w:val="14"/>
        </w:rPr>
        <w:t>-</w:t>
      </w:r>
      <w:r w:rsidR="0075309A">
        <w:rPr>
          <w:sz w:val="14"/>
          <w:szCs w:val="14"/>
        </w:rPr>
        <w:t xml:space="preserve">Mischung) </w:t>
      </w:r>
      <w:r>
        <w:rPr>
          <w:sz w:val="14"/>
          <w:szCs w:val="14"/>
        </w:rPr>
        <w:t>vor</w:t>
      </w:r>
      <w:r w:rsidR="003F1814">
        <w:rPr>
          <w:sz w:val="14"/>
          <w:szCs w:val="14"/>
        </w:rPr>
        <w:t>.</w:t>
      </w:r>
    </w:p>
    <w:p w14:paraId="2A33B7F3" w14:textId="2106A5FE" w:rsidR="00D273B9" w:rsidRDefault="00D273B9">
      <w:pPr>
        <w:pStyle w:val="Listenabsatz"/>
        <w:numPr>
          <w:ilvl w:val="0"/>
          <w:numId w:val="2"/>
        </w:numPr>
        <w:rPr>
          <w:sz w:val="14"/>
          <w:szCs w:val="14"/>
        </w:rPr>
      </w:pPr>
      <w:r>
        <w:rPr>
          <w:sz w:val="14"/>
          <w:szCs w:val="14"/>
        </w:rPr>
        <w:t>Metalle, welche elementar vorkommen</w:t>
      </w:r>
      <w:r w:rsidR="003F1814">
        <w:rPr>
          <w:sz w:val="14"/>
          <w:szCs w:val="14"/>
        </w:rPr>
        <w:t>,</w:t>
      </w:r>
      <w:r>
        <w:rPr>
          <w:sz w:val="14"/>
          <w:szCs w:val="14"/>
        </w:rPr>
        <w:t xml:space="preserve"> nennt man gediegene Metalle</w:t>
      </w:r>
      <w:r w:rsidR="00AB3CE1">
        <w:rPr>
          <w:sz w:val="14"/>
          <w:szCs w:val="14"/>
        </w:rPr>
        <w:t>.</w:t>
      </w:r>
    </w:p>
    <w:p w14:paraId="5B43E579" w14:textId="5A8CE9CB" w:rsidR="00E878E5" w:rsidRPr="003F1814" w:rsidRDefault="00D273B9" w:rsidP="003F1814">
      <w:pPr>
        <w:pStyle w:val="Listenabsatz"/>
        <w:ind w:left="454"/>
        <w:rPr>
          <w:sz w:val="14"/>
          <w:szCs w:val="14"/>
        </w:rPr>
      </w:pPr>
      <w:r>
        <w:rPr>
          <w:sz w:val="14"/>
          <w:szCs w:val="14"/>
        </w:rPr>
        <w:t>(Bsp</w:t>
      </w:r>
      <w:r w:rsidR="00821253">
        <w:rPr>
          <w:sz w:val="14"/>
          <w:szCs w:val="14"/>
        </w:rPr>
        <w:t>.</w:t>
      </w:r>
      <w:r>
        <w:rPr>
          <w:sz w:val="14"/>
          <w:szCs w:val="14"/>
        </w:rPr>
        <w:t>: Gold, Pla</w:t>
      </w:r>
      <w:r w:rsidR="00496023">
        <w:rPr>
          <w:sz w:val="14"/>
          <w:szCs w:val="14"/>
        </w:rPr>
        <w:t>tin, Silber, Wismut und Kupfer)</w:t>
      </w:r>
    </w:p>
    <w:p w14:paraId="0F4857CB" w14:textId="01A2075D" w:rsidR="00CE59B7" w:rsidRDefault="004813F6" w:rsidP="007B0BDE">
      <w:pPr>
        <w:pStyle w:val="berschrift3"/>
      </w:pPr>
      <w:r w:rsidRPr="005B5545">
        <w:t>Das Elektronengasmodell</w:t>
      </w:r>
    </w:p>
    <w:p w14:paraId="390B49FB" w14:textId="44E82DB6" w:rsidR="00513C5C" w:rsidRPr="00513C5C" w:rsidRDefault="00513C5C">
      <w:pPr>
        <w:pStyle w:val="Listenabsatz"/>
        <w:numPr>
          <w:ilvl w:val="0"/>
          <w:numId w:val="2"/>
        </w:numPr>
        <w:rPr>
          <w:sz w:val="16"/>
          <w:szCs w:val="16"/>
        </w:rPr>
      </w:pPr>
      <w:r w:rsidRPr="001B20BF">
        <w:rPr>
          <w:sz w:val="14"/>
          <w:szCs w:val="14"/>
        </w:rPr>
        <w:t>Dank kleiner Rumpfladung und dadurch geringer Ionisierungs</w:t>
      </w:r>
      <w:r w:rsidR="001B20BF" w:rsidRPr="001B20BF">
        <w:rPr>
          <w:sz w:val="14"/>
          <w:szCs w:val="14"/>
        </w:rPr>
        <w:t>energie</w:t>
      </w:r>
      <w:r w:rsidR="001B20BF">
        <w:rPr>
          <w:sz w:val="14"/>
          <w:szCs w:val="14"/>
        </w:rPr>
        <w:t xml:space="preserve"> geben metallische Atome leicht ihre Valen</w:t>
      </w:r>
      <w:r w:rsidR="007264B2">
        <w:rPr>
          <w:sz w:val="14"/>
          <w:szCs w:val="14"/>
        </w:rPr>
        <w:t>z</w:t>
      </w:r>
      <w:r w:rsidR="001B20BF">
        <w:rPr>
          <w:sz w:val="14"/>
          <w:szCs w:val="14"/>
        </w:rPr>
        <w:t xml:space="preserve">elektronen ab und werden zu </w:t>
      </w:r>
      <w:r w:rsidR="001B20BF" w:rsidRPr="001B20BF">
        <w:rPr>
          <w:b/>
          <w:bCs/>
          <w:sz w:val="14"/>
          <w:szCs w:val="14"/>
        </w:rPr>
        <w:t>Kationen</w:t>
      </w:r>
    </w:p>
    <w:p w14:paraId="1275982E" w14:textId="1F2077FA" w:rsidR="002D1986" w:rsidRPr="002D1986" w:rsidRDefault="007A5261">
      <w:pPr>
        <w:pStyle w:val="Listenabsatz"/>
        <w:numPr>
          <w:ilvl w:val="0"/>
          <w:numId w:val="2"/>
        </w:numPr>
        <w:rPr>
          <w:sz w:val="16"/>
          <w:szCs w:val="16"/>
        </w:rPr>
      </w:pPr>
      <w:r>
        <w:rPr>
          <w:sz w:val="14"/>
          <w:szCs w:val="14"/>
        </w:rPr>
        <w:t xml:space="preserve">Metall besteht aus </w:t>
      </w:r>
      <w:r w:rsidR="00E97382">
        <w:rPr>
          <w:sz w:val="14"/>
          <w:szCs w:val="14"/>
        </w:rPr>
        <w:t>Gitter von Metall</w:t>
      </w:r>
      <w:r w:rsidR="00E97382" w:rsidRPr="00E97382">
        <w:rPr>
          <w:b/>
          <w:bCs/>
          <w:sz w:val="14"/>
          <w:szCs w:val="14"/>
        </w:rPr>
        <w:t>kationen</w:t>
      </w:r>
    </w:p>
    <w:p w14:paraId="7EB12B3B" w14:textId="4D1E0D4A" w:rsidR="00E90A7E" w:rsidRPr="00E90A7E" w:rsidRDefault="00E97382">
      <w:pPr>
        <w:pStyle w:val="Listenabsatz"/>
        <w:numPr>
          <w:ilvl w:val="0"/>
          <w:numId w:val="2"/>
        </w:numPr>
        <w:rPr>
          <w:sz w:val="16"/>
          <w:szCs w:val="16"/>
        </w:rPr>
      </w:pPr>
      <w:r>
        <w:rPr>
          <w:sz w:val="14"/>
          <w:szCs w:val="14"/>
        </w:rPr>
        <w:t>Kationen werden</w:t>
      </w:r>
      <w:r w:rsidR="008365AE">
        <w:rPr>
          <w:sz w:val="14"/>
          <w:szCs w:val="14"/>
        </w:rPr>
        <w:t xml:space="preserve"> völlig gleichmässig</w:t>
      </w:r>
      <w:r>
        <w:rPr>
          <w:sz w:val="14"/>
          <w:szCs w:val="14"/>
        </w:rPr>
        <w:t xml:space="preserve"> von </w:t>
      </w:r>
      <w:r w:rsidR="007419F2">
        <w:rPr>
          <w:sz w:val="14"/>
          <w:szCs w:val="14"/>
        </w:rPr>
        <w:t xml:space="preserve">delokalisierten (frei beweglichen) </w:t>
      </w:r>
      <w:r w:rsidR="008365AE">
        <w:rPr>
          <w:sz w:val="14"/>
          <w:szCs w:val="14"/>
        </w:rPr>
        <w:t>Valenze</w:t>
      </w:r>
      <w:r w:rsidR="007419F2">
        <w:rPr>
          <w:sz w:val="14"/>
          <w:szCs w:val="14"/>
        </w:rPr>
        <w:t>lektronen umgeben</w:t>
      </w:r>
      <w:r w:rsidR="00AB3CE1">
        <w:rPr>
          <w:sz w:val="14"/>
          <w:szCs w:val="14"/>
        </w:rPr>
        <w:t>.</w:t>
      </w:r>
      <w:r w:rsidR="00AD70E7">
        <w:rPr>
          <w:sz w:val="14"/>
          <w:szCs w:val="14"/>
        </w:rPr>
        <w:t xml:space="preserve"> (</w:t>
      </w:r>
      <w:r w:rsidR="00AD70E7" w:rsidRPr="001B20BF">
        <w:rPr>
          <w:b/>
          <w:bCs/>
          <w:sz w:val="14"/>
          <w:szCs w:val="14"/>
        </w:rPr>
        <w:t>Elektronengas</w:t>
      </w:r>
      <w:r w:rsidR="00AD70E7">
        <w:rPr>
          <w:sz w:val="14"/>
          <w:szCs w:val="14"/>
        </w:rPr>
        <w:t>)</w:t>
      </w:r>
    </w:p>
    <w:p w14:paraId="6AB9AE9D" w14:textId="14F0A35B" w:rsidR="00E90A7E" w:rsidRPr="002D1986" w:rsidRDefault="00E90A7E">
      <w:pPr>
        <w:pStyle w:val="Listenabsatz"/>
        <w:numPr>
          <w:ilvl w:val="0"/>
          <w:numId w:val="2"/>
        </w:numPr>
        <w:rPr>
          <w:sz w:val="16"/>
          <w:szCs w:val="16"/>
        </w:rPr>
      </w:pPr>
      <w:r>
        <w:rPr>
          <w:sz w:val="14"/>
          <w:szCs w:val="14"/>
        </w:rPr>
        <w:t xml:space="preserve">Die Anziehung zwischen den </w:t>
      </w:r>
      <w:r w:rsidR="00E72321">
        <w:rPr>
          <w:sz w:val="14"/>
          <w:szCs w:val="14"/>
        </w:rPr>
        <w:t xml:space="preserve">positiven Metallkationen und dem negativ geladenen Elektronengas </w:t>
      </w:r>
      <w:r w:rsidR="006B437D">
        <w:rPr>
          <w:sz w:val="14"/>
          <w:szCs w:val="14"/>
        </w:rPr>
        <w:t xml:space="preserve">bewirk die </w:t>
      </w:r>
      <w:r w:rsidR="006B437D" w:rsidRPr="006B437D">
        <w:rPr>
          <w:b/>
          <w:bCs/>
          <w:sz w:val="14"/>
          <w:szCs w:val="14"/>
        </w:rPr>
        <w:t>metallische Bindung</w:t>
      </w:r>
      <w:r w:rsidR="00AB3CE1" w:rsidRPr="00AB3CE1">
        <w:rPr>
          <w:sz w:val="14"/>
          <w:szCs w:val="14"/>
        </w:rPr>
        <w:t>.</w:t>
      </w:r>
    </w:p>
    <w:p w14:paraId="40B58CBC" w14:textId="4550CB5E" w:rsidR="007419F2" w:rsidRPr="003F1814" w:rsidRDefault="002D1986" w:rsidP="00513C5C">
      <w:pPr>
        <w:pStyle w:val="Listenabsatz"/>
        <w:numPr>
          <w:ilvl w:val="0"/>
          <w:numId w:val="2"/>
        </w:numPr>
        <w:rPr>
          <w:sz w:val="16"/>
          <w:szCs w:val="16"/>
        </w:rPr>
      </w:pPr>
      <w:r>
        <w:rPr>
          <w:b/>
          <w:bCs/>
          <w:sz w:val="14"/>
          <w:szCs w:val="14"/>
        </w:rPr>
        <w:t xml:space="preserve">Gitterfehler </w:t>
      </w:r>
      <w:r>
        <w:rPr>
          <w:sz w:val="14"/>
          <w:szCs w:val="14"/>
        </w:rPr>
        <w:t>sind in realen Metallen immer vorhan</w:t>
      </w:r>
      <w:r w:rsidR="00865A37">
        <w:rPr>
          <w:sz w:val="14"/>
          <w:szCs w:val="14"/>
        </w:rPr>
        <w:t>den</w:t>
      </w:r>
      <w:r w:rsidR="00F063AF">
        <w:rPr>
          <w:sz w:val="14"/>
          <w:szCs w:val="14"/>
        </w:rPr>
        <w:t xml:space="preserve"> </w:t>
      </w:r>
      <w:r w:rsidR="00F063AF" w:rsidRPr="00F063AF">
        <w:rPr>
          <w:sz w:val="14"/>
          <w:szCs w:val="14"/>
        </w:rPr>
        <w:sym w:font="Wingdings" w:char="F0E0"/>
      </w:r>
      <w:r w:rsidR="00F063AF">
        <w:rPr>
          <w:sz w:val="14"/>
          <w:szCs w:val="14"/>
        </w:rPr>
        <w:t xml:space="preserve"> </w:t>
      </w:r>
      <w:proofErr w:type="spellStart"/>
      <w:r w:rsidR="00AB3CE1">
        <w:rPr>
          <w:sz w:val="14"/>
          <w:szCs w:val="14"/>
        </w:rPr>
        <w:t>p</w:t>
      </w:r>
      <w:r w:rsidR="00F063AF">
        <w:rPr>
          <w:sz w:val="14"/>
          <w:szCs w:val="14"/>
        </w:rPr>
        <w:t>olykristalin</w:t>
      </w:r>
      <w:proofErr w:type="spellEnd"/>
    </w:p>
    <w:p w14:paraId="00998645" w14:textId="68485EA4" w:rsidR="004813F6" w:rsidRDefault="004813F6" w:rsidP="007B0BDE">
      <w:pPr>
        <w:pStyle w:val="berschrift3"/>
      </w:pPr>
      <w:r w:rsidRPr="005B5545">
        <w:t>Metallische Eigenschaften</w:t>
      </w:r>
    </w:p>
    <w:p w14:paraId="4235B0D6" w14:textId="298B6CB5" w:rsidR="003F63E5" w:rsidRPr="009F7273" w:rsidRDefault="003F63E5">
      <w:pPr>
        <w:pStyle w:val="Listenabsatz"/>
        <w:numPr>
          <w:ilvl w:val="0"/>
          <w:numId w:val="2"/>
        </w:numPr>
        <w:rPr>
          <w:sz w:val="16"/>
          <w:szCs w:val="16"/>
        </w:rPr>
      </w:pPr>
      <w:r w:rsidRPr="00125FBF">
        <w:rPr>
          <w:b/>
          <w:bCs/>
          <w:sz w:val="14"/>
          <w:szCs w:val="14"/>
        </w:rPr>
        <w:t>Metal</w:t>
      </w:r>
      <w:r w:rsidR="00D86E1C" w:rsidRPr="00125FBF">
        <w:rPr>
          <w:b/>
          <w:bCs/>
          <w:sz w:val="14"/>
          <w:szCs w:val="14"/>
        </w:rPr>
        <w:t>lischer Glanz</w:t>
      </w:r>
      <w:r w:rsidR="00D86E1C">
        <w:rPr>
          <w:sz w:val="14"/>
          <w:szCs w:val="14"/>
        </w:rPr>
        <w:t xml:space="preserve"> aufgrund der Reflexion </w:t>
      </w:r>
      <w:r w:rsidR="00152122">
        <w:rPr>
          <w:sz w:val="14"/>
          <w:szCs w:val="14"/>
        </w:rPr>
        <w:t>sichtbaren Lichts</w:t>
      </w:r>
      <w:r w:rsidR="00D86E1C">
        <w:rPr>
          <w:sz w:val="14"/>
          <w:szCs w:val="14"/>
        </w:rPr>
        <w:t xml:space="preserve"> durch Elektronengas</w:t>
      </w:r>
    </w:p>
    <w:p w14:paraId="1EAC7A8F" w14:textId="1E5396A7" w:rsidR="009F7273" w:rsidRPr="00CF268B" w:rsidRDefault="00CB7F3C">
      <w:pPr>
        <w:pStyle w:val="Listenabsatz"/>
        <w:numPr>
          <w:ilvl w:val="0"/>
          <w:numId w:val="2"/>
        </w:numPr>
        <w:rPr>
          <w:sz w:val="16"/>
          <w:szCs w:val="16"/>
        </w:rPr>
      </w:pPr>
      <w:r w:rsidRPr="00125FBF">
        <w:rPr>
          <w:b/>
          <w:bCs/>
          <w:sz w:val="14"/>
          <w:szCs w:val="14"/>
        </w:rPr>
        <w:t>Gute elektrische Leitfähigkeit</w:t>
      </w:r>
      <w:r>
        <w:rPr>
          <w:sz w:val="14"/>
          <w:szCs w:val="14"/>
        </w:rPr>
        <w:t xml:space="preserve"> aufgrund des Elektronengases</w:t>
      </w:r>
      <w:r w:rsidR="00EA6927">
        <w:rPr>
          <w:sz w:val="14"/>
          <w:szCs w:val="14"/>
        </w:rPr>
        <w:t xml:space="preserve"> </w:t>
      </w:r>
    </w:p>
    <w:p w14:paraId="01516EA7" w14:textId="78B0331A" w:rsidR="00CF268B" w:rsidRPr="00125FBF" w:rsidRDefault="00CF268B">
      <w:pPr>
        <w:pStyle w:val="Listenabsatz"/>
        <w:numPr>
          <w:ilvl w:val="0"/>
          <w:numId w:val="2"/>
        </w:numPr>
        <w:rPr>
          <w:sz w:val="16"/>
          <w:szCs w:val="16"/>
        </w:rPr>
      </w:pPr>
      <w:r w:rsidRPr="00125FBF">
        <w:rPr>
          <w:b/>
          <w:bCs/>
          <w:sz w:val="14"/>
          <w:szCs w:val="14"/>
        </w:rPr>
        <w:t xml:space="preserve">Höhere Temperatur </w:t>
      </w:r>
      <w:r w:rsidR="00AB3CE1">
        <w:rPr>
          <w:b/>
          <w:bCs/>
          <w:sz w:val="14"/>
          <w:szCs w:val="14"/>
        </w:rPr>
        <w:t>führt zu kleiner</w:t>
      </w:r>
      <w:r w:rsidRPr="00125FBF">
        <w:rPr>
          <w:b/>
          <w:bCs/>
          <w:sz w:val="14"/>
          <w:szCs w:val="14"/>
        </w:rPr>
        <w:t xml:space="preserve">er </w:t>
      </w:r>
      <w:r w:rsidR="00AB3CE1">
        <w:rPr>
          <w:b/>
          <w:bCs/>
          <w:sz w:val="14"/>
          <w:szCs w:val="14"/>
        </w:rPr>
        <w:t>L</w:t>
      </w:r>
      <w:r w:rsidR="0005556B" w:rsidRPr="00125FBF">
        <w:rPr>
          <w:b/>
          <w:bCs/>
          <w:sz w:val="14"/>
          <w:szCs w:val="14"/>
        </w:rPr>
        <w:t>eitfähig</w:t>
      </w:r>
      <w:r w:rsidR="00AB3CE1">
        <w:rPr>
          <w:b/>
          <w:bCs/>
          <w:sz w:val="14"/>
          <w:szCs w:val="14"/>
        </w:rPr>
        <w:t>keit</w:t>
      </w:r>
      <w:r>
        <w:rPr>
          <w:sz w:val="14"/>
          <w:szCs w:val="14"/>
        </w:rPr>
        <w:t xml:space="preserve"> </w:t>
      </w:r>
      <w:r w:rsidR="00AA5373">
        <w:rPr>
          <w:sz w:val="14"/>
          <w:szCs w:val="14"/>
        </w:rPr>
        <w:t xml:space="preserve">aufgrund der Vibration der Metallkationen, welche </w:t>
      </w:r>
      <w:r w:rsidR="00AB3CE1">
        <w:rPr>
          <w:sz w:val="14"/>
          <w:szCs w:val="14"/>
        </w:rPr>
        <w:t>so</w:t>
      </w:r>
      <w:r w:rsidR="00AA5373">
        <w:rPr>
          <w:sz w:val="14"/>
          <w:szCs w:val="14"/>
        </w:rPr>
        <w:t xml:space="preserve"> die Beweglichkeit der Elek</w:t>
      </w:r>
      <w:r w:rsidR="0005556B">
        <w:rPr>
          <w:sz w:val="14"/>
          <w:szCs w:val="14"/>
        </w:rPr>
        <w:t>t</w:t>
      </w:r>
      <w:r w:rsidR="00AA5373">
        <w:rPr>
          <w:sz w:val="14"/>
          <w:szCs w:val="14"/>
        </w:rPr>
        <w:t xml:space="preserve">ronen </w:t>
      </w:r>
      <w:r w:rsidR="00AB3CE1">
        <w:rPr>
          <w:sz w:val="14"/>
          <w:szCs w:val="14"/>
        </w:rPr>
        <w:t>senken.</w:t>
      </w:r>
    </w:p>
    <w:p w14:paraId="7C442955" w14:textId="49113805" w:rsidR="00125FBF" w:rsidRPr="00227994" w:rsidRDefault="006A2447">
      <w:pPr>
        <w:pStyle w:val="Listenabsatz"/>
        <w:numPr>
          <w:ilvl w:val="0"/>
          <w:numId w:val="2"/>
        </w:numPr>
        <w:rPr>
          <w:sz w:val="16"/>
          <w:szCs w:val="16"/>
        </w:rPr>
      </w:pPr>
      <w:r>
        <w:rPr>
          <w:b/>
          <w:bCs/>
          <w:sz w:val="14"/>
          <w:szCs w:val="14"/>
        </w:rPr>
        <w:t>Gute Wärmeleitfähigkeit</w:t>
      </w:r>
      <w:r w:rsidR="00AB3CE1">
        <w:rPr>
          <w:sz w:val="14"/>
          <w:szCs w:val="14"/>
        </w:rPr>
        <w:t xml:space="preserve"> da die</w:t>
      </w:r>
      <w:r>
        <w:rPr>
          <w:sz w:val="14"/>
          <w:szCs w:val="14"/>
        </w:rPr>
        <w:t xml:space="preserve"> Wärme </w:t>
      </w:r>
      <w:r w:rsidR="00AB3CE1">
        <w:rPr>
          <w:sz w:val="14"/>
          <w:szCs w:val="14"/>
        </w:rPr>
        <w:t>vom mobilen e</w:t>
      </w:r>
      <w:r w:rsidR="00AB3CE1" w:rsidRPr="00AB3CE1">
        <w:rPr>
          <w:sz w:val="14"/>
          <w:szCs w:val="14"/>
          <w:vertAlign w:val="superscript"/>
        </w:rPr>
        <w:t>-</w:t>
      </w:r>
      <w:r w:rsidR="00AB3CE1">
        <w:rPr>
          <w:sz w:val="14"/>
          <w:szCs w:val="14"/>
        </w:rPr>
        <w:t>-Ga</w:t>
      </w:r>
      <w:r w:rsidR="00AB3CE1">
        <w:rPr>
          <w:sz w:val="14"/>
          <w:szCs w:val="14"/>
        </w:rPr>
        <w:t>s</w:t>
      </w:r>
      <w:r w:rsidR="00AB3CE1">
        <w:rPr>
          <w:sz w:val="14"/>
          <w:szCs w:val="14"/>
        </w:rPr>
        <w:t xml:space="preserve"> transportiert wird.</w:t>
      </w:r>
    </w:p>
    <w:p w14:paraId="3AFE741A" w14:textId="753C8CB3" w:rsidR="00227994" w:rsidRPr="00EB1168" w:rsidRDefault="00227994">
      <w:pPr>
        <w:pStyle w:val="Listenabsatz"/>
        <w:numPr>
          <w:ilvl w:val="0"/>
          <w:numId w:val="2"/>
        </w:numPr>
        <w:rPr>
          <w:sz w:val="16"/>
          <w:szCs w:val="16"/>
        </w:rPr>
      </w:pPr>
      <w:r>
        <w:rPr>
          <w:b/>
          <w:bCs/>
          <w:sz w:val="14"/>
          <w:szCs w:val="14"/>
        </w:rPr>
        <w:t>Schwerflüchtig</w:t>
      </w:r>
      <w:r w:rsidR="00F82182" w:rsidRPr="00AB3CE1">
        <w:rPr>
          <w:sz w:val="14"/>
          <w:szCs w:val="14"/>
        </w:rPr>
        <w:t xml:space="preserve">, </w:t>
      </w:r>
      <w:r w:rsidR="00F82182">
        <w:rPr>
          <w:sz w:val="14"/>
          <w:szCs w:val="14"/>
        </w:rPr>
        <w:t>Schmelz-</w:t>
      </w:r>
      <w:r w:rsidR="00AB3CE1">
        <w:rPr>
          <w:sz w:val="14"/>
          <w:szCs w:val="14"/>
        </w:rPr>
        <w:t xml:space="preserve"> &amp; </w:t>
      </w:r>
      <w:r w:rsidR="00F82182">
        <w:rPr>
          <w:sz w:val="14"/>
          <w:szCs w:val="14"/>
        </w:rPr>
        <w:t xml:space="preserve">Siedepunkt </w:t>
      </w:r>
      <w:r w:rsidR="00AB3CE1">
        <w:rPr>
          <w:sz w:val="14"/>
          <w:szCs w:val="14"/>
        </w:rPr>
        <w:t>=</w:t>
      </w:r>
      <w:r w:rsidR="00F82182">
        <w:rPr>
          <w:sz w:val="14"/>
          <w:szCs w:val="14"/>
        </w:rPr>
        <w:t xml:space="preserve"> Mass für Stär</w:t>
      </w:r>
      <w:r w:rsidR="002B2F21">
        <w:rPr>
          <w:sz w:val="14"/>
          <w:szCs w:val="14"/>
        </w:rPr>
        <w:t>k</w:t>
      </w:r>
      <w:r w:rsidR="00F82182">
        <w:rPr>
          <w:sz w:val="14"/>
          <w:szCs w:val="14"/>
        </w:rPr>
        <w:t>e metallischer Verbindung</w:t>
      </w:r>
    </w:p>
    <w:p w14:paraId="3E846C8B" w14:textId="33CBBB93" w:rsidR="00EB1168" w:rsidRPr="00993BCA" w:rsidRDefault="00EB1168">
      <w:pPr>
        <w:pStyle w:val="Listenabsatz"/>
        <w:numPr>
          <w:ilvl w:val="0"/>
          <w:numId w:val="2"/>
        </w:numPr>
        <w:rPr>
          <w:b/>
          <w:bCs/>
          <w:sz w:val="16"/>
          <w:szCs w:val="16"/>
        </w:rPr>
      </w:pPr>
      <w:r w:rsidRPr="00EB1168">
        <w:rPr>
          <w:b/>
          <w:bCs/>
          <w:sz w:val="14"/>
          <w:szCs w:val="14"/>
        </w:rPr>
        <w:t>Duktilität (Verformbarkeit)</w:t>
      </w:r>
      <w:r w:rsidRPr="00AB3CE1">
        <w:rPr>
          <w:sz w:val="14"/>
          <w:szCs w:val="14"/>
        </w:rPr>
        <w:t>,</w:t>
      </w:r>
      <w:r>
        <w:rPr>
          <w:b/>
          <w:bCs/>
          <w:sz w:val="14"/>
          <w:szCs w:val="14"/>
        </w:rPr>
        <w:t xml:space="preserve"> </w:t>
      </w:r>
      <w:r w:rsidR="003A7E22">
        <w:rPr>
          <w:sz w:val="14"/>
          <w:szCs w:val="14"/>
        </w:rPr>
        <w:t>«</w:t>
      </w:r>
      <w:proofErr w:type="gramStart"/>
      <w:r w:rsidR="00AB3CE1">
        <w:rPr>
          <w:sz w:val="14"/>
          <w:szCs w:val="14"/>
        </w:rPr>
        <w:t>dichtest</w:t>
      </w:r>
      <w:proofErr w:type="gramEnd"/>
      <w:r w:rsidR="003A7E22">
        <w:rPr>
          <w:sz w:val="14"/>
          <w:szCs w:val="14"/>
        </w:rPr>
        <w:t xml:space="preserve"> </w:t>
      </w:r>
      <w:r w:rsidR="005278FC">
        <w:rPr>
          <w:sz w:val="14"/>
          <w:szCs w:val="14"/>
        </w:rPr>
        <w:t>gepackte» Ebenen von Metallatomen (Gleitebenen) werden gegeneinander verschoben</w:t>
      </w:r>
    </w:p>
    <w:p w14:paraId="552D9E79" w14:textId="15178E6B" w:rsidR="002D1986" w:rsidRPr="003F1814" w:rsidRDefault="00993BCA" w:rsidP="002D1986">
      <w:pPr>
        <w:pStyle w:val="Listenabsatz"/>
        <w:numPr>
          <w:ilvl w:val="0"/>
          <w:numId w:val="2"/>
        </w:numPr>
        <w:rPr>
          <w:b/>
          <w:bCs/>
          <w:sz w:val="16"/>
          <w:szCs w:val="16"/>
        </w:rPr>
      </w:pPr>
      <w:r>
        <w:rPr>
          <w:b/>
          <w:bCs/>
          <w:sz w:val="14"/>
          <w:szCs w:val="14"/>
        </w:rPr>
        <w:t>Kubisch dicht. Packungen am duktilsten</w:t>
      </w:r>
    </w:p>
    <w:p w14:paraId="61D7EA50" w14:textId="5565B040" w:rsidR="0051628A" w:rsidRDefault="0051628A" w:rsidP="007B0BDE">
      <w:pPr>
        <w:pStyle w:val="berschrift3"/>
      </w:pPr>
      <w:r>
        <w:t>Das Energiebänder Modell</w:t>
      </w:r>
    </w:p>
    <w:p w14:paraId="4886DA1E" w14:textId="78A2A772" w:rsidR="00964AD5" w:rsidRPr="00656A96" w:rsidRDefault="00094303">
      <w:pPr>
        <w:pStyle w:val="Listenabsatz"/>
        <w:numPr>
          <w:ilvl w:val="0"/>
          <w:numId w:val="2"/>
        </w:numPr>
        <w:rPr>
          <w:sz w:val="16"/>
          <w:szCs w:val="16"/>
        </w:rPr>
      </w:pPr>
      <w:r>
        <w:rPr>
          <w:sz w:val="14"/>
          <w:szCs w:val="14"/>
        </w:rPr>
        <w:t>In einem Festkörper beeinflussen sich die</w:t>
      </w:r>
      <w:r w:rsidR="00C41911">
        <w:rPr>
          <w:sz w:val="14"/>
          <w:szCs w:val="14"/>
        </w:rPr>
        <w:t xml:space="preserve"> Valenzelektronen </w:t>
      </w:r>
      <w:r>
        <w:rPr>
          <w:sz w:val="14"/>
          <w:szCs w:val="14"/>
        </w:rPr>
        <w:t>der einzelnen Atome</w:t>
      </w:r>
      <w:r w:rsidR="00C41911">
        <w:rPr>
          <w:sz w:val="14"/>
          <w:szCs w:val="14"/>
        </w:rPr>
        <w:t xml:space="preserve"> gegenseitig, wodurch eine </w:t>
      </w:r>
      <w:r w:rsidR="004C30BA">
        <w:rPr>
          <w:sz w:val="14"/>
          <w:szCs w:val="14"/>
        </w:rPr>
        <w:t xml:space="preserve">Vielzahl </w:t>
      </w:r>
      <w:r>
        <w:rPr>
          <w:sz w:val="14"/>
          <w:szCs w:val="14"/>
        </w:rPr>
        <w:t xml:space="preserve">Energiezustände entsteht, deren Energien sich jeweils nur sehr minim von denen der nächstgelegenen Zustände unterscheidet. Dies kann als ein durchgehendes Energieband verstanden werden. </w:t>
      </w:r>
      <w:r w:rsidR="004C30BA" w:rsidRPr="004C30BA">
        <w:rPr>
          <w:sz w:val="14"/>
          <w:szCs w:val="14"/>
        </w:rPr>
        <w:sym w:font="Wingdings" w:char="F0E0"/>
      </w:r>
      <w:r w:rsidR="004C30BA">
        <w:rPr>
          <w:sz w:val="14"/>
          <w:szCs w:val="14"/>
        </w:rPr>
        <w:t xml:space="preserve"> </w:t>
      </w:r>
      <w:r w:rsidR="004C30BA" w:rsidRPr="00656A96">
        <w:rPr>
          <w:b/>
          <w:bCs/>
          <w:sz w:val="14"/>
          <w:szCs w:val="14"/>
        </w:rPr>
        <w:t>Valenzband</w:t>
      </w:r>
    </w:p>
    <w:p w14:paraId="32CFECE0" w14:textId="2621AE67" w:rsidR="00656A96" w:rsidRPr="00276E77" w:rsidRDefault="00656A96">
      <w:pPr>
        <w:pStyle w:val="Listenabsatz"/>
        <w:numPr>
          <w:ilvl w:val="0"/>
          <w:numId w:val="2"/>
        </w:numPr>
        <w:rPr>
          <w:sz w:val="16"/>
          <w:szCs w:val="16"/>
        </w:rPr>
      </w:pPr>
      <w:r>
        <w:rPr>
          <w:sz w:val="14"/>
          <w:szCs w:val="14"/>
        </w:rPr>
        <w:t>Haben Elektronen genügend Energie</w:t>
      </w:r>
      <w:r w:rsidR="00094303">
        <w:rPr>
          <w:sz w:val="14"/>
          <w:szCs w:val="14"/>
        </w:rPr>
        <w:t>,</w:t>
      </w:r>
      <w:r w:rsidR="00276E77">
        <w:rPr>
          <w:sz w:val="14"/>
          <w:szCs w:val="14"/>
        </w:rPr>
        <w:t xml:space="preserve"> können sie sich vom Atomrumpf trennen und dadurch Strom leiten</w:t>
      </w:r>
      <w:r w:rsidR="00094303">
        <w:rPr>
          <w:sz w:val="14"/>
          <w:szCs w:val="14"/>
        </w:rPr>
        <w:t>.</w:t>
      </w:r>
      <w:r w:rsidR="00276E77">
        <w:rPr>
          <w:sz w:val="14"/>
          <w:szCs w:val="14"/>
        </w:rPr>
        <w:t xml:space="preserve"> </w:t>
      </w:r>
      <w:r w:rsidR="00276E77" w:rsidRPr="00276E77">
        <w:rPr>
          <w:sz w:val="14"/>
          <w:szCs w:val="14"/>
        </w:rPr>
        <w:sym w:font="Wingdings" w:char="F0E0"/>
      </w:r>
      <w:r w:rsidR="00276E77">
        <w:rPr>
          <w:sz w:val="14"/>
          <w:szCs w:val="14"/>
        </w:rPr>
        <w:t xml:space="preserve"> </w:t>
      </w:r>
      <w:r w:rsidR="00276E77" w:rsidRPr="00276E77">
        <w:rPr>
          <w:b/>
          <w:bCs/>
          <w:sz w:val="14"/>
          <w:szCs w:val="14"/>
        </w:rPr>
        <w:t>Leitungsband</w:t>
      </w:r>
    </w:p>
    <w:p w14:paraId="46C39CAB" w14:textId="04DFD8AC" w:rsidR="00276E77" w:rsidRPr="00B0485D" w:rsidRDefault="00276E77">
      <w:pPr>
        <w:pStyle w:val="Listenabsatz"/>
        <w:numPr>
          <w:ilvl w:val="0"/>
          <w:numId w:val="2"/>
        </w:numPr>
        <w:rPr>
          <w:sz w:val="16"/>
          <w:szCs w:val="16"/>
        </w:rPr>
      </w:pPr>
      <w:r>
        <w:rPr>
          <w:b/>
          <w:bCs/>
          <w:sz w:val="14"/>
          <w:szCs w:val="14"/>
        </w:rPr>
        <w:t>Überlapp</w:t>
      </w:r>
      <w:r w:rsidR="00094303">
        <w:rPr>
          <w:b/>
          <w:bCs/>
          <w:sz w:val="14"/>
          <w:szCs w:val="14"/>
        </w:rPr>
        <w:t xml:space="preserve">en </w:t>
      </w:r>
      <w:r>
        <w:rPr>
          <w:sz w:val="14"/>
          <w:szCs w:val="14"/>
        </w:rPr>
        <w:t>Valenz</w:t>
      </w:r>
      <w:r w:rsidR="00094303">
        <w:rPr>
          <w:sz w:val="14"/>
          <w:szCs w:val="14"/>
        </w:rPr>
        <w:t>-</w:t>
      </w:r>
      <w:r>
        <w:rPr>
          <w:sz w:val="14"/>
          <w:szCs w:val="14"/>
        </w:rPr>
        <w:t xml:space="preserve"> und Leitungsband, dann </w:t>
      </w:r>
      <w:r w:rsidRPr="00FF0FEF">
        <w:rPr>
          <w:b/>
          <w:bCs/>
          <w:sz w:val="14"/>
          <w:szCs w:val="14"/>
        </w:rPr>
        <w:t>leite</w:t>
      </w:r>
      <w:r w:rsidR="00B54E8E" w:rsidRPr="00FF0FEF">
        <w:rPr>
          <w:b/>
          <w:bCs/>
          <w:sz w:val="14"/>
          <w:szCs w:val="14"/>
        </w:rPr>
        <w:t>t</w:t>
      </w:r>
      <w:r>
        <w:rPr>
          <w:sz w:val="14"/>
          <w:szCs w:val="14"/>
        </w:rPr>
        <w:t xml:space="preserve"> </w:t>
      </w:r>
      <w:r w:rsidR="00B0485D">
        <w:rPr>
          <w:sz w:val="14"/>
          <w:szCs w:val="14"/>
        </w:rPr>
        <w:t>das Material</w:t>
      </w:r>
      <w:r w:rsidR="00094303">
        <w:rPr>
          <w:sz w:val="14"/>
          <w:szCs w:val="14"/>
        </w:rPr>
        <w:t>.</w:t>
      </w:r>
    </w:p>
    <w:p w14:paraId="41E473BA" w14:textId="6D2D7B4B" w:rsidR="00B0485D" w:rsidRPr="00B0485D" w:rsidRDefault="00094303">
      <w:pPr>
        <w:pStyle w:val="Listenabsatz"/>
        <w:numPr>
          <w:ilvl w:val="0"/>
          <w:numId w:val="2"/>
        </w:numPr>
        <w:rPr>
          <w:sz w:val="16"/>
          <w:szCs w:val="16"/>
        </w:rPr>
      </w:pPr>
      <w:r>
        <w:rPr>
          <w:sz w:val="14"/>
          <w:szCs w:val="14"/>
        </w:rPr>
        <w:t>Besteht zwischen den Bändern eine Lücke (Bandlücke), so</w:t>
      </w:r>
      <w:r w:rsidR="00B0485D">
        <w:rPr>
          <w:sz w:val="14"/>
          <w:szCs w:val="14"/>
        </w:rPr>
        <w:t xml:space="preserve"> </w:t>
      </w:r>
      <w:r w:rsidR="00B0485D" w:rsidRPr="00FF0FEF">
        <w:rPr>
          <w:b/>
          <w:bCs/>
          <w:sz w:val="14"/>
          <w:szCs w:val="14"/>
        </w:rPr>
        <w:t>isoliert</w:t>
      </w:r>
      <w:r w:rsidR="00B0485D">
        <w:rPr>
          <w:sz w:val="14"/>
          <w:szCs w:val="14"/>
        </w:rPr>
        <w:t xml:space="preserve"> das Material</w:t>
      </w:r>
      <w:r>
        <w:rPr>
          <w:sz w:val="14"/>
          <w:szCs w:val="14"/>
        </w:rPr>
        <w:t>.</w:t>
      </w:r>
    </w:p>
    <w:p w14:paraId="42090B5C" w14:textId="35B0473F" w:rsidR="00653F02" w:rsidRPr="003F1814" w:rsidRDefault="00B0485D" w:rsidP="00653F02">
      <w:pPr>
        <w:pStyle w:val="Listenabsatz"/>
        <w:numPr>
          <w:ilvl w:val="0"/>
          <w:numId w:val="2"/>
        </w:numPr>
        <w:rPr>
          <w:sz w:val="16"/>
          <w:szCs w:val="16"/>
        </w:rPr>
      </w:pPr>
      <w:r>
        <w:rPr>
          <w:sz w:val="14"/>
          <w:szCs w:val="14"/>
        </w:rPr>
        <w:t>Sind die Bänder nah beieinander</w:t>
      </w:r>
      <w:r w:rsidR="00094303">
        <w:rPr>
          <w:sz w:val="14"/>
          <w:szCs w:val="14"/>
        </w:rPr>
        <w:t xml:space="preserve"> (kleine Bandlücke),</w:t>
      </w:r>
      <w:r>
        <w:rPr>
          <w:sz w:val="14"/>
          <w:szCs w:val="14"/>
        </w:rPr>
        <w:t xml:space="preserve"> </w:t>
      </w:r>
      <w:r w:rsidR="00094303">
        <w:rPr>
          <w:sz w:val="14"/>
          <w:szCs w:val="14"/>
        </w:rPr>
        <w:t xml:space="preserve">dann </w:t>
      </w:r>
      <w:r>
        <w:rPr>
          <w:sz w:val="14"/>
          <w:szCs w:val="14"/>
        </w:rPr>
        <w:t>kann das Material durch Energiezufuhr (</w:t>
      </w:r>
      <w:r w:rsidR="006C0396">
        <w:rPr>
          <w:sz w:val="14"/>
          <w:szCs w:val="14"/>
        </w:rPr>
        <w:t>Wärme,</w:t>
      </w:r>
      <w:r>
        <w:rPr>
          <w:sz w:val="14"/>
          <w:szCs w:val="14"/>
        </w:rPr>
        <w:t xml:space="preserve"> Licht) leitend gemacht werden</w:t>
      </w:r>
      <w:r w:rsidR="00653F02">
        <w:rPr>
          <w:sz w:val="14"/>
          <w:szCs w:val="14"/>
        </w:rPr>
        <w:t xml:space="preserve"> </w:t>
      </w:r>
      <w:r w:rsidR="00653F02" w:rsidRPr="00653F02">
        <w:rPr>
          <w:sz w:val="14"/>
          <w:szCs w:val="14"/>
        </w:rPr>
        <w:sym w:font="Wingdings" w:char="F0E0"/>
      </w:r>
      <w:r w:rsidR="00653F02">
        <w:rPr>
          <w:sz w:val="14"/>
          <w:szCs w:val="14"/>
        </w:rPr>
        <w:t xml:space="preserve"> </w:t>
      </w:r>
      <w:r w:rsidR="00653F02">
        <w:rPr>
          <w:b/>
          <w:bCs/>
          <w:sz w:val="14"/>
          <w:szCs w:val="14"/>
        </w:rPr>
        <w:t>Halbleiter</w:t>
      </w:r>
    </w:p>
    <w:p w14:paraId="0628FC70" w14:textId="3634C77F" w:rsidR="00D70646" w:rsidRPr="003E3FFB" w:rsidRDefault="00B11D0E" w:rsidP="007B0BDE">
      <w:pPr>
        <w:pStyle w:val="berschrift2"/>
      </w:pPr>
      <w:r w:rsidRPr="003E3FFB">
        <w:t>Ha</w:t>
      </w:r>
      <w:r w:rsidR="00A535F2" w:rsidRPr="003E3FFB">
        <w:t>lbmetalle</w:t>
      </w:r>
    </w:p>
    <w:p w14:paraId="17051295" w14:textId="64863652" w:rsidR="00B951E8" w:rsidRDefault="00B951E8">
      <w:pPr>
        <w:pStyle w:val="Listenabsatz"/>
        <w:numPr>
          <w:ilvl w:val="0"/>
          <w:numId w:val="2"/>
        </w:numPr>
        <w:rPr>
          <w:sz w:val="18"/>
          <w:szCs w:val="18"/>
        </w:rPr>
      </w:pPr>
      <w:r>
        <w:rPr>
          <w:sz w:val="14"/>
          <w:szCs w:val="14"/>
        </w:rPr>
        <w:t>I</w:t>
      </w:r>
      <w:r w:rsidR="00376298">
        <w:rPr>
          <w:sz w:val="14"/>
          <w:szCs w:val="14"/>
        </w:rPr>
        <w:t xml:space="preserve">m Periodensystem </w:t>
      </w:r>
      <w:r>
        <w:rPr>
          <w:sz w:val="14"/>
          <w:szCs w:val="14"/>
        </w:rPr>
        <w:t xml:space="preserve">zwischen Metallen und </w:t>
      </w:r>
      <w:r w:rsidR="00376298">
        <w:rPr>
          <w:sz w:val="14"/>
          <w:szCs w:val="14"/>
        </w:rPr>
        <w:t>Nichtm</w:t>
      </w:r>
      <w:r>
        <w:rPr>
          <w:sz w:val="14"/>
          <w:szCs w:val="14"/>
        </w:rPr>
        <w:t>etallen. Haben weder einheitliche Stoffeigenschaften noch</w:t>
      </w:r>
      <w:r w:rsidR="00376298">
        <w:rPr>
          <w:sz w:val="14"/>
          <w:szCs w:val="14"/>
        </w:rPr>
        <w:t xml:space="preserve"> einheitlichen</w:t>
      </w:r>
      <w:r>
        <w:rPr>
          <w:sz w:val="14"/>
          <w:szCs w:val="14"/>
        </w:rPr>
        <w:t xml:space="preserve"> </w:t>
      </w:r>
      <w:r w:rsidR="00376298">
        <w:rPr>
          <w:sz w:val="14"/>
          <w:szCs w:val="14"/>
        </w:rPr>
        <w:t>a</w:t>
      </w:r>
      <w:r>
        <w:rPr>
          <w:sz w:val="14"/>
          <w:szCs w:val="14"/>
        </w:rPr>
        <w:t xml:space="preserve">tomaren </w:t>
      </w:r>
      <w:r w:rsidR="008E07D8">
        <w:rPr>
          <w:sz w:val="14"/>
          <w:szCs w:val="14"/>
        </w:rPr>
        <w:t>Aufbau</w:t>
      </w:r>
    </w:p>
    <w:p w14:paraId="0E2D4EF5" w14:textId="49E3C526" w:rsidR="00BD631D" w:rsidRDefault="00BD631D" w:rsidP="007B0BDE">
      <w:pPr>
        <w:pStyle w:val="berschrift2"/>
      </w:pPr>
      <w:r w:rsidRPr="00583D7C">
        <w:t>Halbleiter</w:t>
      </w:r>
    </w:p>
    <w:p w14:paraId="08245EF1" w14:textId="40BFF478" w:rsidR="003E3FFB" w:rsidRPr="0092124A" w:rsidRDefault="00753EE1">
      <w:pPr>
        <w:pStyle w:val="Listenabsatz"/>
        <w:numPr>
          <w:ilvl w:val="0"/>
          <w:numId w:val="2"/>
        </w:numPr>
        <w:rPr>
          <w:sz w:val="16"/>
          <w:szCs w:val="16"/>
        </w:rPr>
      </w:pPr>
      <w:r w:rsidRPr="00376298">
        <w:rPr>
          <w:sz w:val="14"/>
          <w:szCs w:val="14"/>
        </w:rPr>
        <w:t>Stoffe</w:t>
      </w:r>
      <w:r w:rsidR="00376298">
        <w:rPr>
          <w:sz w:val="14"/>
          <w:szCs w:val="14"/>
        </w:rPr>
        <w:t>,</w:t>
      </w:r>
      <w:r>
        <w:rPr>
          <w:b/>
          <w:bCs/>
          <w:sz w:val="14"/>
          <w:szCs w:val="14"/>
        </w:rPr>
        <w:t xml:space="preserve"> </w:t>
      </w:r>
      <w:r>
        <w:rPr>
          <w:sz w:val="14"/>
          <w:szCs w:val="14"/>
        </w:rPr>
        <w:t>die bei Raum</w:t>
      </w:r>
      <w:r w:rsidR="00376298">
        <w:rPr>
          <w:sz w:val="14"/>
          <w:szCs w:val="14"/>
        </w:rPr>
        <w:t>t</w:t>
      </w:r>
      <w:r>
        <w:rPr>
          <w:sz w:val="14"/>
          <w:szCs w:val="14"/>
        </w:rPr>
        <w:t xml:space="preserve">emperatur </w:t>
      </w:r>
      <w:r w:rsidR="008A790B">
        <w:rPr>
          <w:sz w:val="14"/>
          <w:szCs w:val="14"/>
        </w:rPr>
        <w:t>geringe</w:t>
      </w:r>
      <w:r w:rsidR="00376298">
        <w:rPr>
          <w:sz w:val="14"/>
          <w:szCs w:val="14"/>
        </w:rPr>
        <w:t>,</w:t>
      </w:r>
      <w:r w:rsidR="008A790B">
        <w:rPr>
          <w:sz w:val="14"/>
          <w:szCs w:val="14"/>
        </w:rPr>
        <w:t xml:space="preserve"> bei höherer Temperatur aber höhere Leitfähigkeit aufweisen (Bsp</w:t>
      </w:r>
      <w:r w:rsidR="007611C2">
        <w:rPr>
          <w:sz w:val="14"/>
          <w:szCs w:val="14"/>
        </w:rPr>
        <w:t>.</w:t>
      </w:r>
      <w:r w:rsidR="008A790B">
        <w:rPr>
          <w:sz w:val="14"/>
          <w:szCs w:val="14"/>
        </w:rPr>
        <w:t>: Silizium)</w:t>
      </w:r>
      <w:r w:rsidR="00F01607">
        <w:rPr>
          <w:sz w:val="14"/>
          <w:szCs w:val="14"/>
        </w:rPr>
        <w:t>. Kein einheitlicher atomarer Aufbau</w:t>
      </w:r>
      <w:r w:rsidR="00376298">
        <w:rPr>
          <w:sz w:val="14"/>
          <w:szCs w:val="14"/>
        </w:rPr>
        <w:t>.</w:t>
      </w:r>
    </w:p>
    <w:p w14:paraId="2400A9C2" w14:textId="5CA964A6" w:rsidR="003E3FFB" w:rsidRPr="00115AEA" w:rsidRDefault="0092124A">
      <w:pPr>
        <w:pStyle w:val="Listenabsatz"/>
        <w:numPr>
          <w:ilvl w:val="0"/>
          <w:numId w:val="2"/>
        </w:numPr>
        <w:rPr>
          <w:sz w:val="16"/>
          <w:szCs w:val="16"/>
        </w:rPr>
      </w:pPr>
      <w:r>
        <w:rPr>
          <w:b/>
          <w:bCs/>
          <w:sz w:val="14"/>
          <w:szCs w:val="14"/>
        </w:rPr>
        <w:t>Elektronen</w:t>
      </w:r>
      <w:r w:rsidR="00376298">
        <w:rPr>
          <w:b/>
          <w:bCs/>
          <w:sz w:val="14"/>
          <w:szCs w:val="14"/>
        </w:rPr>
        <w:t>s</w:t>
      </w:r>
      <w:r>
        <w:rPr>
          <w:b/>
          <w:bCs/>
          <w:sz w:val="14"/>
          <w:szCs w:val="14"/>
        </w:rPr>
        <w:t xml:space="preserve">trom </w:t>
      </w:r>
      <w:r>
        <w:rPr>
          <w:sz w:val="14"/>
          <w:szCs w:val="14"/>
        </w:rPr>
        <w:t xml:space="preserve">in Leitungsband, </w:t>
      </w:r>
      <w:proofErr w:type="spellStart"/>
      <w:r w:rsidR="00E95DE1">
        <w:rPr>
          <w:b/>
          <w:bCs/>
          <w:sz w:val="14"/>
          <w:szCs w:val="14"/>
        </w:rPr>
        <w:t>Löcher</w:t>
      </w:r>
      <w:r w:rsidR="00376298">
        <w:rPr>
          <w:b/>
          <w:bCs/>
          <w:sz w:val="14"/>
          <w:szCs w:val="14"/>
        </w:rPr>
        <w:t>s</w:t>
      </w:r>
      <w:r w:rsidR="00E95DE1">
        <w:rPr>
          <w:b/>
          <w:bCs/>
          <w:sz w:val="14"/>
          <w:szCs w:val="14"/>
        </w:rPr>
        <w:t>trom</w:t>
      </w:r>
      <w:proofErr w:type="spellEnd"/>
      <w:r>
        <w:rPr>
          <w:sz w:val="14"/>
          <w:szCs w:val="14"/>
        </w:rPr>
        <w:t xml:space="preserve"> in Valenzband</w:t>
      </w:r>
    </w:p>
    <w:p w14:paraId="582E2C3E" w14:textId="471CEFCC" w:rsidR="00BD631D" w:rsidRDefault="006370BC" w:rsidP="007B0BDE">
      <w:pPr>
        <w:pStyle w:val="berschrift3"/>
      </w:pPr>
      <w:r>
        <w:t>Dotierung</w:t>
      </w:r>
    </w:p>
    <w:p w14:paraId="6551B617" w14:textId="37D3A7BC" w:rsidR="00376298" w:rsidRPr="00306B5E" w:rsidRDefault="00306B5E" w:rsidP="0068745E">
      <w:pPr>
        <w:pStyle w:val="Listenabsatz"/>
        <w:numPr>
          <w:ilvl w:val="0"/>
          <w:numId w:val="2"/>
        </w:numPr>
        <w:rPr>
          <w:b/>
          <w:bCs/>
          <w:sz w:val="16"/>
          <w:szCs w:val="16"/>
        </w:rPr>
      </w:pPr>
      <w:r>
        <w:rPr>
          <w:b/>
          <w:bCs/>
          <w:sz w:val="14"/>
          <w:szCs w:val="14"/>
        </w:rPr>
        <w:t>n</w:t>
      </w:r>
      <w:r w:rsidR="003057AC" w:rsidRPr="00306B5E">
        <w:rPr>
          <w:b/>
          <w:bCs/>
          <w:sz w:val="14"/>
          <w:szCs w:val="14"/>
        </w:rPr>
        <w:t>-Dotierung</w:t>
      </w:r>
      <w:r w:rsidR="003057AC" w:rsidRPr="00306B5E">
        <w:rPr>
          <w:sz w:val="14"/>
          <w:szCs w:val="14"/>
        </w:rPr>
        <w:t xml:space="preserve"> </w:t>
      </w:r>
      <w:r w:rsidR="003057AC" w:rsidRPr="003057AC">
        <w:rPr>
          <w:sz w:val="14"/>
          <w:szCs w:val="14"/>
        </w:rPr>
        <w:sym w:font="Wingdings" w:char="F0E0"/>
      </w:r>
      <w:r w:rsidR="003057AC" w:rsidRPr="00306B5E">
        <w:rPr>
          <w:sz w:val="14"/>
          <w:szCs w:val="14"/>
        </w:rPr>
        <w:t xml:space="preserve"> Einbauen</w:t>
      </w:r>
      <w:r w:rsidR="00376298" w:rsidRPr="00306B5E">
        <w:rPr>
          <w:sz w:val="14"/>
          <w:szCs w:val="14"/>
        </w:rPr>
        <w:t xml:space="preserve"> von</w:t>
      </w:r>
      <w:r w:rsidR="003057AC" w:rsidRPr="00306B5E">
        <w:rPr>
          <w:sz w:val="14"/>
          <w:szCs w:val="14"/>
        </w:rPr>
        <w:t xml:space="preserve"> </w:t>
      </w:r>
      <w:r w:rsidR="00376298" w:rsidRPr="00306B5E">
        <w:rPr>
          <w:b/>
          <w:bCs/>
          <w:sz w:val="14"/>
          <w:szCs w:val="14"/>
        </w:rPr>
        <w:t>Donator</w:t>
      </w:r>
      <w:r w:rsidR="00376298" w:rsidRPr="00306B5E">
        <w:rPr>
          <w:sz w:val="14"/>
          <w:szCs w:val="14"/>
        </w:rPr>
        <w:t>-A</w:t>
      </w:r>
      <w:r w:rsidR="003057AC" w:rsidRPr="00306B5E">
        <w:rPr>
          <w:sz w:val="14"/>
          <w:szCs w:val="14"/>
        </w:rPr>
        <w:t xml:space="preserve">tomen </w:t>
      </w:r>
      <w:r w:rsidR="00376298" w:rsidRPr="00306B5E">
        <w:rPr>
          <w:sz w:val="14"/>
          <w:szCs w:val="14"/>
        </w:rPr>
        <w:t>mit zusätzlichem Valenzelektron (im Vergleich zum Halbleite</w:t>
      </w:r>
      <w:r w:rsidRPr="00306B5E">
        <w:rPr>
          <w:sz w:val="14"/>
          <w:szCs w:val="14"/>
        </w:rPr>
        <w:t xml:space="preserve">r, </w:t>
      </w:r>
      <w:r w:rsidR="00376298" w:rsidRPr="00306B5E">
        <w:rPr>
          <w:sz w:val="14"/>
          <w:szCs w:val="14"/>
        </w:rPr>
        <w:t>für Si (Hauptgruppe IV</w:t>
      </w:r>
      <w:r w:rsidR="00B06D98" w:rsidRPr="00306B5E">
        <w:rPr>
          <w:sz w:val="14"/>
          <w:szCs w:val="14"/>
        </w:rPr>
        <w:t>)</w:t>
      </w:r>
      <w:r w:rsidR="00376298" w:rsidRPr="00306B5E">
        <w:rPr>
          <w:sz w:val="14"/>
          <w:szCs w:val="14"/>
        </w:rPr>
        <w:t>: Don</w:t>
      </w:r>
      <w:r w:rsidR="00B06D98" w:rsidRPr="00306B5E">
        <w:rPr>
          <w:sz w:val="14"/>
          <w:szCs w:val="14"/>
        </w:rPr>
        <w:t>at</w:t>
      </w:r>
      <w:r w:rsidR="00376298" w:rsidRPr="00306B5E">
        <w:rPr>
          <w:sz w:val="14"/>
          <w:szCs w:val="14"/>
        </w:rPr>
        <w:t xml:space="preserve">or aus </w:t>
      </w:r>
      <w:r>
        <w:rPr>
          <w:sz w:val="14"/>
          <w:szCs w:val="14"/>
        </w:rPr>
        <w:t>HG</w:t>
      </w:r>
      <w:r w:rsidR="00376298" w:rsidRPr="00306B5E">
        <w:rPr>
          <w:sz w:val="14"/>
          <w:szCs w:val="14"/>
        </w:rPr>
        <w:t xml:space="preserve"> V, z.B.</w:t>
      </w:r>
      <w:r w:rsidR="00D30D9E" w:rsidRPr="00306B5E">
        <w:rPr>
          <w:sz w:val="14"/>
          <w:szCs w:val="14"/>
        </w:rPr>
        <w:t xml:space="preserve"> As</w:t>
      </w:r>
      <w:r w:rsidR="003E286E" w:rsidRPr="00306B5E">
        <w:rPr>
          <w:sz w:val="14"/>
          <w:szCs w:val="14"/>
        </w:rPr>
        <w:t>)</w:t>
      </w:r>
      <w:r w:rsidR="00B20AC4" w:rsidRPr="00306B5E">
        <w:rPr>
          <w:sz w:val="14"/>
          <w:szCs w:val="14"/>
        </w:rPr>
        <w:t xml:space="preserve"> </w:t>
      </w:r>
    </w:p>
    <w:p w14:paraId="11C586BC" w14:textId="3523C94B" w:rsidR="00EA0A10" w:rsidRPr="00EA0A10" w:rsidRDefault="00B06D98" w:rsidP="00376298">
      <w:pPr>
        <w:pStyle w:val="Listenabsatz"/>
        <w:ind w:left="454"/>
        <w:rPr>
          <w:b/>
          <w:bCs/>
          <w:sz w:val="16"/>
          <w:szCs w:val="16"/>
        </w:rPr>
      </w:pPr>
      <w:r>
        <w:rPr>
          <w:sz w:val="14"/>
          <w:szCs w:val="14"/>
        </w:rPr>
        <w:t xml:space="preserve">Folglich: </w:t>
      </w:r>
      <w:r w:rsidR="00B20AC4" w:rsidRPr="00B20AC4">
        <w:rPr>
          <w:b/>
          <w:bCs/>
          <w:sz w:val="14"/>
          <w:szCs w:val="14"/>
        </w:rPr>
        <w:t>Elektronenniveau</w:t>
      </w:r>
      <w:r w:rsidR="00B20AC4">
        <w:rPr>
          <w:sz w:val="14"/>
          <w:szCs w:val="14"/>
        </w:rPr>
        <w:t xml:space="preserve"> knapp </w:t>
      </w:r>
      <w:r w:rsidR="00B20AC4" w:rsidRPr="009235D3">
        <w:rPr>
          <w:b/>
          <w:bCs/>
          <w:sz w:val="14"/>
          <w:szCs w:val="14"/>
        </w:rPr>
        <w:t>unter</w:t>
      </w:r>
      <w:r w:rsidR="00376298">
        <w:rPr>
          <w:b/>
          <w:bCs/>
          <w:sz w:val="14"/>
          <w:szCs w:val="14"/>
        </w:rPr>
        <w:t xml:space="preserve"> dem</w:t>
      </w:r>
      <w:r w:rsidR="00B20AC4" w:rsidRPr="009235D3">
        <w:rPr>
          <w:b/>
          <w:bCs/>
          <w:sz w:val="14"/>
          <w:szCs w:val="14"/>
        </w:rPr>
        <w:t xml:space="preserve"> Leitungsband</w:t>
      </w:r>
      <w:r w:rsidR="00306B5E">
        <w:rPr>
          <w:b/>
          <w:bCs/>
          <w:sz w:val="14"/>
          <w:szCs w:val="14"/>
        </w:rPr>
        <w:t xml:space="preserve"> </w:t>
      </w:r>
      <w:r w:rsidR="00306B5E" w:rsidRPr="00EA0A10">
        <w:rPr>
          <w:sz w:val="14"/>
          <w:szCs w:val="14"/>
        </w:rPr>
        <w:sym w:font="Wingdings" w:char="F0E0"/>
      </w:r>
      <w:r w:rsidR="00306B5E">
        <w:rPr>
          <w:sz w:val="14"/>
          <w:szCs w:val="14"/>
        </w:rPr>
        <w:t xml:space="preserve"> </w:t>
      </w:r>
      <w:r w:rsidR="00306B5E" w:rsidRPr="00306B5E">
        <w:rPr>
          <w:sz w:val="14"/>
          <w:szCs w:val="14"/>
        </w:rPr>
        <w:t xml:space="preserve">werden durch </w:t>
      </w:r>
      <w:r w:rsidR="002507E7">
        <w:rPr>
          <w:sz w:val="14"/>
          <w:szCs w:val="14"/>
        </w:rPr>
        <w:t>t</w:t>
      </w:r>
      <w:r w:rsidR="00306B5E" w:rsidRPr="00306B5E">
        <w:rPr>
          <w:sz w:val="14"/>
          <w:szCs w:val="14"/>
        </w:rPr>
        <w:t>hermische Energie frei</w:t>
      </w:r>
      <w:r w:rsidR="00EA0A10" w:rsidRPr="00306B5E">
        <w:rPr>
          <w:sz w:val="14"/>
          <w:szCs w:val="14"/>
        </w:rPr>
        <w:t xml:space="preserve"> </w:t>
      </w:r>
      <w:r w:rsidR="00EA0A10" w:rsidRPr="00EA0A10">
        <w:rPr>
          <w:sz w:val="14"/>
          <w:szCs w:val="14"/>
        </w:rPr>
        <w:sym w:font="Wingdings" w:char="F0E0"/>
      </w:r>
      <w:r w:rsidR="00EA0A10">
        <w:rPr>
          <w:sz w:val="14"/>
          <w:szCs w:val="14"/>
        </w:rPr>
        <w:t xml:space="preserve"> </w:t>
      </w:r>
      <w:r w:rsidR="00EA0A10" w:rsidRPr="009235D3">
        <w:rPr>
          <w:b/>
          <w:bCs/>
          <w:sz w:val="14"/>
          <w:szCs w:val="14"/>
        </w:rPr>
        <w:t>Elektronenleiter</w:t>
      </w:r>
    </w:p>
    <w:p w14:paraId="267056F5" w14:textId="77777777" w:rsidR="00306B5E" w:rsidRPr="00306B5E" w:rsidRDefault="00306B5E">
      <w:pPr>
        <w:pStyle w:val="Listenabsatz"/>
        <w:numPr>
          <w:ilvl w:val="0"/>
          <w:numId w:val="2"/>
        </w:numPr>
        <w:rPr>
          <w:b/>
          <w:bCs/>
          <w:sz w:val="16"/>
          <w:szCs w:val="16"/>
        </w:rPr>
      </w:pPr>
      <w:r>
        <w:rPr>
          <w:b/>
          <w:bCs/>
          <w:sz w:val="14"/>
          <w:szCs w:val="14"/>
        </w:rPr>
        <w:t>p</w:t>
      </w:r>
      <w:r w:rsidR="00EA0A10" w:rsidRPr="00376298">
        <w:rPr>
          <w:b/>
          <w:bCs/>
          <w:sz w:val="14"/>
          <w:szCs w:val="14"/>
        </w:rPr>
        <w:t>-Dotierung</w:t>
      </w:r>
      <w:r w:rsidR="00EA0A10">
        <w:rPr>
          <w:sz w:val="14"/>
          <w:szCs w:val="14"/>
        </w:rPr>
        <w:t xml:space="preserve"> </w:t>
      </w:r>
      <w:r w:rsidR="00EA0A10" w:rsidRPr="00EA0A10">
        <w:rPr>
          <w:sz w:val="14"/>
          <w:szCs w:val="14"/>
        </w:rPr>
        <w:sym w:font="Wingdings" w:char="F0E0"/>
      </w:r>
      <w:r w:rsidR="00EA0A10">
        <w:rPr>
          <w:sz w:val="14"/>
          <w:szCs w:val="14"/>
        </w:rPr>
        <w:t xml:space="preserve"> </w:t>
      </w:r>
      <w:r w:rsidR="00B20AC4">
        <w:rPr>
          <w:sz w:val="14"/>
          <w:szCs w:val="14"/>
        </w:rPr>
        <w:t xml:space="preserve"> </w:t>
      </w:r>
      <w:r w:rsidR="00C5198C">
        <w:rPr>
          <w:sz w:val="14"/>
          <w:szCs w:val="14"/>
        </w:rPr>
        <w:t>Einbauen</w:t>
      </w:r>
      <w:r w:rsidR="00B06D98">
        <w:rPr>
          <w:sz w:val="14"/>
          <w:szCs w:val="14"/>
        </w:rPr>
        <w:t xml:space="preserve"> von</w:t>
      </w:r>
      <w:r w:rsidR="00C5198C">
        <w:rPr>
          <w:sz w:val="14"/>
          <w:szCs w:val="14"/>
        </w:rPr>
        <w:t xml:space="preserve"> </w:t>
      </w:r>
      <w:r w:rsidR="003F01C4" w:rsidRPr="003F01C4">
        <w:rPr>
          <w:b/>
          <w:bCs/>
          <w:sz w:val="14"/>
          <w:szCs w:val="14"/>
        </w:rPr>
        <w:t>Akzeptor</w:t>
      </w:r>
      <w:r w:rsidR="00376298">
        <w:rPr>
          <w:sz w:val="14"/>
          <w:szCs w:val="14"/>
        </w:rPr>
        <w:t>-</w:t>
      </w:r>
      <w:r w:rsidR="003F01C4">
        <w:rPr>
          <w:sz w:val="14"/>
          <w:szCs w:val="14"/>
        </w:rPr>
        <w:t>Atom</w:t>
      </w:r>
      <w:r w:rsidR="00376298">
        <w:rPr>
          <w:sz w:val="14"/>
          <w:szCs w:val="14"/>
        </w:rPr>
        <w:t>en</w:t>
      </w:r>
      <w:r w:rsidR="00516AD1">
        <w:rPr>
          <w:sz w:val="14"/>
          <w:szCs w:val="14"/>
        </w:rPr>
        <w:t xml:space="preserve"> </w:t>
      </w:r>
      <w:r>
        <w:rPr>
          <w:sz w:val="14"/>
          <w:szCs w:val="14"/>
        </w:rPr>
        <w:t xml:space="preserve">mit 1 Valenzelektron weniger </w:t>
      </w:r>
    </w:p>
    <w:p w14:paraId="51A6A51F" w14:textId="66D9F7AE" w:rsidR="00FB11EA" w:rsidRPr="003057AC" w:rsidRDefault="00306B5E" w:rsidP="00306B5E">
      <w:pPr>
        <w:pStyle w:val="Listenabsatz"/>
        <w:ind w:left="454"/>
        <w:rPr>
          <w:b/>
          <w:bCs/>
          <w:sz w:val="16"/>
          <w:szCs w:val="16"/>
        </w:rPr>
      </w:pPr>
      <w:r>
        <w:rPr>
          <w:sz w:val="14"/>
          <w:szCs w:val="14"/>
        </w:rPr>
        <w:t xml:space="preserve">(im Vergleich zum Halbleiter, für Si (Hauptgruppe IV: Donator aus HG III, </w:t>
      </w:r>
      <w:r w:rsidR="00516AD1">
        <w:rPr>
          <w:sz w:val="14"/>
          <w:szCs w:val="14"/>
        </w:rPr>
        <w:t>z.B</w:t>
      </w:r>
      <w:r w:rsidR="003F01C4">
        <w:rPr>
          <w:sz w:val="14"/>
          <w:szCs w:val="14"/>
        </w:rPr>
        <w:t>.</w:t>
      </w:r>
      <w:r w:rsidR="00516AD1">
        <w:rPr>
          <w:sz w:val="14"/>
          <w:szCs w:val="14"/>
        </w:rPr>
        <w:t xml:space="preserve"> </w:t>
      </w:r>
      <w:r w:rsidR="00296B61">
        <w:rPr>
          <w:sz w:val="14"/>
          <w:szCs w:val="14"/>
        </w:rPr>
        <w:t xml:space="preserve">Al, In) </w:t>
      </w:r>
      <w:r w:rsidR="002507E7">
        <w:rPr>
          <w:sz w:val="14"/>
          <w:szCs w:val="14"/>
        </w:rPr>
        <w:t>Folglich:</w:t>
      </w:r>
      <w:r w:rsidR="00B8321C">
        <w:rPr>
          <w:sz w:val="14"/>
          <w:szCs w:val="14"/>
        </w:rPr>
        <w:t xml:space="preserve"> </w:t>
      </w:r>
      <w:r w:rsidR="002507E7">
        <w:rPr>
          <w:b/>
          <w:bCs/>
          <w:sz w:val="14"/>
          <w:szCs w:val="14"/>
        </w:rPr>
        <w:t>Akzeptor- / Loch</w:t>
      </w:r>
      <w:r w:rsidR="00B8321C" w:rsidRPr="009235D3">
        <w:rPr>
          <w:b/>
          <w:bCs/>
          <w:sz w:val="14"/>
          <w:szCs w:val="14"/>
        </w:rPr>
        <w:t>niveau</w:t>
      </w:r>
      <w:r>
        <w:rPr>
          <w:b/>
          <w:bCs/>
          <w:sz w:val="14"/>
          <w:szCs w:val="14"/>
        </w:rPr>
        <w:t xml:space="preserve"> </w:t>
      </w:r>
      <w:r w:rsidR="00B8321C">
        <w:rPr>
          <w:sz w:val="14"/>
          <w:szCs w:val="14"/>
        </w:rPr>
        <w:t xml:space="preserve">knapp </w:t>
      </w:r>
      <w:r w:rsidR="00B8321C" w:rsidRPr="009235D3">
        <w:rPr>
          <w:b/>
          <w:bCs/>
          <w:sz w:val="14"/>
          <w:szCs w:val="14"/>
        </w:rPr>
        <w:t xml:space="preserve">über </w:t>
      </w:r>
      <w:r>
        <w:rPr>
          <w:b/>
          <w:bCs/>
          <w:sz w:val="14"/>
          <w:szCs w:val="14"/>
        </w:rPr>
        <w:t>dem Valenzband</w:t>
      </w:r>
      <w:r w:rsidR="00115AEA">
        <w:rPr>
          <w:sz w:val="14"/>
          <w:szCs w:val="14"/>
        </w:rPr>
        <w:t xml:space="preserve"> </w:t>
      </w:r>
      <w:r w:rsidR="00115AEA" w:rsidRPr="00115AEA">
        <w:rPr>
          <w:sz w:val="14"/>
          <w:szCs w:val="14"/>
        </w:rPr>
        <w:sym w:font="Wingdings" w:char="F0E0"/>
      </w:r>
      <w:r w:rsidR="00115AEA">
        <w:rPr>
          <w:sz w:val="14"/>
          <w:szCs w:val="14"/>
        </w:rPr>
        <w:t xml:space="preserve"> </w:t>
      </w:r>
      <w:r w:rsidR="00115AEA" w:rsidRPr="009235D3">
        <w:rPr>
          <w:b/>
          <w:bCs/>
          <w:sz w:val="14"/>
          <w:szCs w:val="14"/>
        </w:rPr>
        <w:t>Lochleiter</w:t>
      </w:r>
      <w:r w:rsidR="00B20AC4">
        <w:rPr>
          <w:sz w:val="14"/>
          <w:szCs w:val="14"/>
        </w:rPr>
        <w:t xml:space="preserve"> </w:t>
      </w:r>
    </w:p>
    <w:p w14:paraId="053C2C25" w14:textId="0403D78C" w:rsidR="00A535F2" w:rsidRPr="00C018BC" w:rsidRDefault="003F1814" w:rsidP="007B0BDE">
      <w:pPr>
        <w:pStyle w:val="berschrift1"/>
      </w:pPr>
      <w:r>
        <w:br w:type="column"/>
      </w:r>
      <w:r w:rsidR="00A535F2" w:rsidRPr="00583D7C">
        <w:lastRenderedPageBreak/>
        <w:t>Molekulare</w:t>
      </w:r>
      <w:r w:rsidR="00A535F2" w:rsidRPr="00C018BC">
        <w:t xml:space="preserve"> Stoffe</w:t>
      </w:r>
    </w:p>
    <w:p w14:paraId="01FDA9DC" w14:textId="676C5C85" w:rsidR="00A35A5A" w:rsidRPr="006B1F13" w:rsidRDefault="00A93BEC">
      <w:pPr>
        <w:pStyle w:val="Listenabsatz"/>
        <w:numPr>
          <w:ilvl w:val="0"/>
          <w:numId w:val="2"/>
        </w:numPr>
        <w:rPr>
          <w:sz w:val="16"/>
          <w:szCs w:val="16"/>
        </w:rPr>
      </w:pPr>
      <w:r>
        <w:rPr>
          <w:sz w:val="14"/>
          <w:szCs w:val="14"/>
        </w:rPr>
        <w:t>Bestehen aus abgeschlossenen Verbänden</w:t>
      </w:r>
      <w:r w:rsidR="002507E7">
        <w:rPr>
          <w:sz w:val="14"/>
          <w:szCs w:val="14"/>
        </w:rPr>
        <w:t xml:space="preserve"> von </w:t>
      </w:r>
      <w:r w:rsidR="006B1F13">
        <w:rPr>
          <w:sz w:val="14"/>
          <w:szCs w:val="14"/>
        </w:rPr>
        <w:t>Nichtmetall</w:t>
      </w:r>
      <w:r w:rsidR="002507E7">
        <w:rPr>
          <w:sz w:val="14"/>
          <w:szCs w:val="14"/>
        </w:rPr>
        <w:t xml:space="preserve"> A</w:t>
      </w:r>
      <w:r w:rsidR="006B1F13">
        <w:rPr>
          <w:sz w:val="14"/>
          <w:szCs w:val="14"/>
        </w:rPr>
        <w:t xml:space="preserve">tomen </w:t>
      </w:r>
      <w:r w:rsidR="006B1F13" w:rsidRPr="006B1F13">
        <w:rPr>
          <w:sz w:val="14"/>
          <w:szCs w:val="14"/>
        </w:rPr>
        <w:sym w:font="Wingdings" w:char="F0E0"/>
      </w:r>
      <w:r w:rsidR="006B1F13">
        <w:rPr>
          <w:sz w:val="14"/>
          <w:szCs w:val="14"/>
        </w:rPr>
        <w:t xml:space="preserve"> Moleküle</w:t>
      </w:r>
    </w:p>
    <w:p w14:paraId="529CB8B9" w14:textId="46F1AD3B" w:rsidR="006B1F13" w:rsidRPr="001E269B" w:rsidRDefault="006B1F13">
      <w:pPr>
        <w:pStyle w:val="Listenabsatz"/>
        <w:numPr>
          <w:ilvl w:val="0"/>
          <w:numId w:val="2"/>
        </w:numPr>
        <w:rPr>
          <w:sz w:val="16"/>
          <w:szCs w:val="16"/>
        </w:rPr>
      </w:pPr>
      <w:r w:rsidRPr="00125A4F">
        <w:rPr>
          <w:b/>
          <w:bCs/>
          <w:sz w:val="14"/>
          <w:szCs w:val="14"/>
        </w:rPr>
        <w:t>Meist neutral</w:t>
      </w:r>
      <w:r w:rsidR="002507E7">
        <w:rPr>
          <w:sz w:val="14"/>
          <w:szCs w:val="14"/>
        </w:rPr>
        <w:t>, Ionenbindungen kommen vor Allem in Salzen vor.</w:t>
      </w:r>
    </w:p>
    <w:p w14:paraId="1A7C37CF" w14:textId="43F3B5F5" w:rsidR="001E269B" w:rsidRPr="001C687F" w:rsidRDefault="00A55D79">
      <w:pPr>
        <w:pStyle w:val="Listenabsatz"/>
        <w:numPr>
          <w:ilvl w:val="0"/>
          <w:numId w:val="2"/>
        </w:numPr>
        <w:rPr>
          <w:sz w:val="16"/>
          <w:szCs w:val="16"/>
        </w:rPr>
      </w:pPr>
      <w:r>
        <w:rPr>
          <w:sz w:val="14"/>
          <w:szCs w:val="14"/>
        </w:rPr>
        <w:t xml:space="preserve">Kovalente Atombindung (Teilen </w:t>
      </w:r>
      <w:r w:rsidR="002507E7">
        <w:rPr>
          <w:sz w:val="14"/>
          <w:szCs w:val="14"/>
        </w:rPr>
        <w:t>von Elektronen</w:t>
      </w:r>
      <w:r>
        <w:rPr>
          <w:sz w:val="14"/>
          <w:szCs w:val="14"/>
        </w:rPr>
        <w:t>)</w:t>
      </w:r>
      <w:r w:rsidR="002507E7">
        <w:rPr>
          <w:sz w:val="14"/>
          <w:szCs w:val="14"/>
        </w:rPr>
        <w:t>,</w:t>
      </w:r>
      <w:r>
        <w:rPr>
          <w:sz w:val="14"/>
          <w:szCs w:val="14"/>
        </w:rPr>
        <w:t xml:space="preserve"> um Edelgasregel zu erfüllen</w:t>
      </w:r>
    </w:p>
    <w:p w14:paraId="798686A9" w14:textId="20374CBD" w:rsidR="001C687F" w:rsidRPr="00C325B2" w:rsidRDefault="001C687F">
      <w:pPr>
        <w:pStyle w:val="Listenabsatz"/>
        <w:numPr>
          <w:ilvl w:val="0"/>
          <w:numId w:val="2"/>
        </w:numPr>
        <w:rPr>
          <w:sz w:val="16"/>
          <w:szCs w:val="16"/>
        </w:rPr>
      </w:pPr>
      <w:r>
        <w:rPr>
          <w:sz w:val="14"/>
          <w:szCs w:val="14"/>
        </w:rPr>
        <w:t xml:space="preserve">In meisten Verbindungen </w:t>
      </w:r>
      <w:r w:rsidR="00426B1E">
        <w:rPr>
          <w:sz w:val="14"/>
          <w:szCs w:val="14"/>
        </w:rPr>
        <w:t>(Ausnahme: H) besitzen alle Atome 8 Valenzelektronen</w:t>
      </w:r>
    </w:p>
    <w:p w14:paraId="3CB5F6EA" w14:textId="6D3BE27D" w:rsidR="00C325B2" w:rsidRPr="00181B8A" w:rsidRDefault="00C325B2">
      <w:pPr>
        <w:pStyle w:val="Listenabsatz"/>
        <w:numPr>
          <w:ilvl w:val="0"/>
          <w:numId w:val="2"/>
        </w:numPr>
        <w:rPr>
          <w:sz w:val="16"/>
          <w:szCs w:val="16"/>
        </w:rPr>
      </w:pPr>
      <w:r>
        <w:rPr>
          <w:sz w:val="14"/>
          <w:szCs w:val="14"/>
        </w:rPr>
        <w:t xml:space="preserve">Kugelpaare stossen sich ab, daher </w:t>
      </w:r>
      <w:r w:rsidR="002E2C69">
        <w:rPr>
          <w:sz w:val="14"/>
          <w:szCs w:val="14"/>
        </w:rPr>
        <w:t>bilden Kugelwolken grö</w:t>
      </w:r>
      <w:r w:rsidR="002507E7">
        <w:rPr>
          <w:sz w:val="14"/>
          <w:szCs w:val="14"/>
        </w:rPr>
        <w:t>sst</w:t>
      </w:r>
      <w:r w:rsidR="00D239D2">
        <w:rPr>
          <w:sz w:val="14"/>
          <w:szCs w:val="14"/>
        </w:rPr>
        <w:t>mögl</w:t>
      </w:r>
      <w:r w:rsidR="002507E7">
        <w:rPr>
          <w:sz w:val="14"/>
          <w:szCs w:val="14"/>
        </w:rPr>
        <w:t xml:space="preserve">ichen </w:t>
      </w:r>
      <w:r w:rsidR="002E2C69">
        <w:rPr>
          <w:sz w:val="14"/>
          <w:szCs w:val="14"/>
        </w:rPr>
        <w:t>Abstand</w:t>
      </w:r>
    </w:p>
    <w:p w14:paraId="5D727AD5" w14:textId="00BADB29" w:rsidR="006370BC" w:rsidRDefault="007764EB" w:rsidP="007B0BDE">
      <w:pPr>
        <w:pStyle w:val="berschrift2"/>
      </w:pPr>
      <w:r>
        <w:t>Polarität</w:t>
      </w:r>
    </w:p>
    <w:p w14:paraId="41579296" w14:textId="2D6CC85A" w:rsidR="006D3636" w:rsidRPr="00F45256" w:rsidRDefault="006D3636">
      <w:pPr>
        <w:pStyle w:val="Listenabsatz"/>
        <w:numPr>
          <w:ilvl w:val="0"/>
          <w:numId w:val="2"/>
        </w:numPr>
        <w:rPr>
          <w:b/>
          <w:bCs/>
          <w:sz w:val="14"/>
          <w:szCs w:val="14"/>
        </w:rPr>
      </w:pPr>
      <w:r w:rsidRPr="00F45256">
        <w:rPr>
          <w:b/>
          <w:bCs/>
          <w:sz w:val="14"/>
          <w:szCs w:val="14"/>
        </w:rPr>
        <w:t>Elektronegativität</w:t>
      </w:r>
      <w:r w:rsidR="00FC6D18" w:rsidRPr="00F45256">
        <w:rPr>
          <w:b/>
          <w:bCs/>
          <w:sz w:val="14"/>
          <w:szCs w:val="14"/>
        </w:rPr>
        <w:t xml:space="preserve"> «EN»</w:t>
      </w:r>
      <w:r w:rsidRPr="00F45256">
        <w:rPr>
          <w:b/>
          <w:bCs/>
          <w:sz w:val="14"/>
          <w:szCs w:val="14"/>
        </w:rPr>
        <w:t xml:space="preserve"> = </w:t>
      </w:r>
      <w:r w:rsidRPr="00F45256">
        <w:rPr>
          <w:sz w:val="14"/>
          <w:szCs w:val="14"/>
        </w:rPr>
        <w:t>Fähigkei</w:t>
      </w:r>
      <w:r w:rsidR="007306BD">
        <w:rPr>
          <w:sz w:val="14"/>
          <w:szCs w:val="14"/>
        </w:rPr>
        <w:t>t</w:t>
      </w:r>
      <w:r w:rsidR="006E6968" w:rsidRPr="00F45256">
        <w:rPr>
          <w:sz w:val="14"/>
          <w:szCs w:val="14"/>
        </w:rPr>
        <w:t xml:space="preserve"> eines</w:t>
      </w:r>
      <w:r w:rsidRPr="00F45256">
        <w:rPr>
          <w:sz w:val="14"/>
          <w:szCs w:val="14"/>
        </w:rPr>
        <w:t xml:space="preserve"> Atom</w:t>
      </w:r>
      <w:r w:rsidR="006E6968" w:rsidRPr="00F45256">
        <w:rPr>
          <w:sz w:val="14"/>
          <w:szCs w:val="14"/>
        </w:rPr>
        <w:t>s</w:t>
      </w:r>
      <w:r w:rsidR="002507E7">
        <w:rPr>
          <w:sz w:val="14"/>
          <w:szCs w:val="14"/>
        </w:rPr>
        <w:t>,</w:t>
      </w:r>
      <w:r w:rsidRPr="00F45256">
        <w:rPr>
          <w:sz w:val="14"/>
          <w:szCs w:val="14"/>
        </w:rPr>
        <w:t xml:space="preserve"> </w:t>
      </w:r>
      <w:r w:rsidR="006E6968" w:rsidRPr="00F45256">
        <w:rPr>
          <w:sz w:val="14"/>
          <w:szCs w:val="14"/>
        </w:rPr>
        <w:t>Bindungselektronen anzuziehen (Werte im Anhang)</w:t>
      </w:r>
    </w:p>
    <w:p w14:paraId="796F19C1" w14:textId="15C3C1E1" w:rsidR="00C4756F" w:rsidRPr="00F45256" w:rsidRDefault="00C4756F">
      <w:pPr>
        <w:pStyle w:val="Listenabsatz"/>
        <w:numPr>
          <w:ilvl w:val="0"/>
          <w:numId w:val="2"/>
        </w:numPr>
        <w:rPr>
          <w:b/>
          <w:bCs/>
          <w:sz w:val="14"/>
          <w:szCs w:val="14"/>
        </w:rPr>
      </w:pPr>
      <w:r w:rsidRPr="00F45256">
        <w:rPr>
          <w:sz w:val="14"/>
          <w:szCs w:val="14"/>
        </w:rPr>
        <w:t xml:space="preserve">Elektronegativität </w:t>
      </w:r>
      <w:r w:rsidR="002507E7">
        <w:rPr>
          <w:sz w:val="14"/>
          <w:szCs w:val="14"/>
        </w:rPr>
        <w:t>mit</w:t>
      </w:r>
      <w:r w:rsidRPr="00F45256">
        <w:rPr>
          <w:sz w:val="14"/>
          <w:szCs w:val="14"/>
        </w:rPr>
        <w:t xml:space="preserve"> </w:t>
      </w:r>
      <w:r w:rsidR="002507E7">
        <w:rPr>
          <w:b/>
          <w:bCs/>
          <w:sz w:val="14"/>
          <w:szCs w:val="14"/>
        </w:rPr>
        <w:t>grosser</w:t>
      </w:r>
      <w:r w:rsidR="00A44E7D" w:rsidRPr="00F45256">
        <w:rPr>
          <w:b/>
          <w:bCs/>
          <w:sz w:val="14"/>
          <w:szCs w:val="14"/>
        </w:rPr>
        <w:t xml:space="preserve"> Rumpfladung</w:t>
      </w:r>
      <w:r w:rsidR="00A44E7D" w:rsidRPr="00F45256">
        <w:rPr>
          <w:sz w:val="14"/>
          <w:szCs w:val="14"/>
        </w:rPr>
        <w:t xml:space="preserve"> und </w:t>
      </w:r>
      <w:r w:rsidR="00A44E7D" w:rsidRPr="00F45256">
        <w:rPr>
          <w:b/>
          <w:bCs/>
          <w:sz w:val="14"/>
          <w:szCs w:val="14"/>
        </w:rPr>
        <w:t>kleine</w:t>
      </w:r>
      <w:r w:rsidR="002507E7">
        <w:rPr>
          <w:b/>
          <w:bCs/>
          <w:sz w:val="14"/>
          <w:szCs w:val="14"/>
        </w:rPr>
        <w:t>m</w:t>
      </w:r>
      <w:r w:rsidR="00A44E7D" w:rsidRPr="00F45256">
        <w:rPr>
          <w:b/>
          <w:bCs/>
          <w:sz w:val="14"/>
          <w:szCs w:val="14"/>
        </w:rPr>
        <w:t xml:space="preserve"> Rumpfradius</w:t>
      </w:r>
      <w:r w:rsidR="002507E7">
        <w:rPr>
          <w:b/>
          <w:bCs/>
          <w:sz w:val="14"/>
          <w:szCs w:val="14"/>
        </w:rPr>
        <w:t xml:space="preserve"> </w:t>
      </w:r>
      <w:r w:rsidR="002507E7">
        <w:rPr>
          <w:sz w:val="14"/>
          <w:szCs w:val="14"/>
        </w:rPr>
        <w:t>zu.</w:t>
      </w:r>
    </w:p>
    <w:p w14:paraId="356698D8" w14:textId="640E9EE3" w:rsidR="006E6968" w:rsidRPr="00F45256" w:rsidRDefault="00461980">
      <w:pPr>
        <w:pStyle w:val="Listenabsatz"/>
        <w:numPr>
          <w:ilvl w:val="0"/>
          <w:numId w:val="2"/>
        </w:numPr>
        <w:rPr>
          <w:b/>
          <w:bCs/>
          <w:sz w:val="14"/>
          <w:szCs w:val="14"/>
        </w:rPr>
      </w:pPr>
      <w:r w:rsidRPr="00F45256">
        <w:rPr>
          <w:sz w:val="14"/>
          <w:szCs w:val="14"/>
        </w:rPr>
        <w:t>Unterschiedliche Elektronegativität von Bindungsp</w:t>
      </w:r>
      <w:r w:rsidR="00C4756F" w:rsidRPr="00F45256">
        <w:rPr>
          <w:sz w:val="14"/>
          <w:szCs w:val="14"/>
        </w:rPr>
        <w:t>artner führt zu Polarisation der Moleküle</w:t>
      </w:r>
      <w:r w:rsidR="00D510C6" w:rsidRPr="00F45256">
        <w:rPr>
          <w:sz w:val="14"/>
          <w:szCs w:val="14"/>
        </w:rPr>
        <w:t xml:space="preserve"> (</w:t>
      </w:r>
      <w:r w:rsidR="00D510C6" w:rsidRPr="00F45256">
        <w:rPr>
          <w:b/>
          <w:bCs/>
          <w:sz w:val="14"/>
          <w:szCs w:val="14"/>
        </w:rPr>
        <w:t xml:space="preserve">Polarität = </w:t>
      </w:r>
      <w:r w:rsidR="001E5C47" w:rsidRPr="00F45256">
        <w:rPr>
          <w:b/>
          <w:bCs/>
          <w:sz w:val="14"/>
          <w:szCs w:val="14"/>
        </w:rPr>
        <w:sym w:font="Symbol" w:char="F044"/>
      </w:r>
      <w:r w:rsidR="00DC3F2E" w:rsidRPr="00F45256">
        <w:rPr>
          <w:b/>
          <w:bCs/>
          <w:sz w:val="14"/>
          <w:szCs w:val="14"/>
        </w:rPr>
        <w:t>EN)</w:t>
      </w:r>
    </w:p>
    <w:p w14:paraId="2C81758D" w14:textId="1F8D4A16" w:rsidR="00DE7920" w:rsidRPr="00F45256" w:rsidRDefault="001E5C47">
      <w:pPr>
        <w:pStyle w:val="Listenabsatz"/>
        <w:numPr>
          <w:ilvl w:val="0"/>
          <w:numId w:val="2"/>
        </w:numPr>
        <w:rPr>
          <w:b/>
          <w:bCs/>
          <w:sz w:val="14"/>
          <w:szCs w:val="14"/>
        </w:rPr>
      </w:pPr>
      <w:r w:rsidRPr="00F45256">
        <w:rPr>
          <w:b/>
          <w:bCs/>
          <w:sz w:val="14"/>
          <w:szCs w:val="14"/>
        </w:rPr>
        <w:sym w:font="Symbol" w:char="F044"/>
      </w:r>
      <w:r w:rsidR="003E0967" w:rsidRPr="00F45256">
        <w:rPr>
          <w:sz w:val="14"/>
          <w:szCs w:val="14"/>
        </w:rPr>
        <w:t xml:space="preserve">EN </w:t>
      </w:r>
      <w:r w:rsidR="00665141">
        <w:rPr>
          <w:sz w:val="14"/>
          <w:szCs w:val="14"/>
        </w:rPr>
        <w:t>=</w:t>
      </w:r>
      <w:r w:rsidR="003E0967" w:rsidRPr="00F45256">
        <w:rPr>
          <w:sz w:val="14"/>
          <w:szCs w:val="14"/>
        </w:rPr>
        <w:t xml:space="preserve"> 0</w:t>
      </w:r>
      <w:r w:rsidR="002507E7">
        <w:rPr>
          <w:sz w:val="14"/>
          <w:szCs w:val="14"/>
        </w:rPr>
        <w:t>:</w:t>
      </w:r>
      <w:r w:rsidR="00112EDB" w:rsidRPr="00F45256">
        <w:rPr>
          <w:sz w:val="14"/>
          <w:szCs w:val="14"/>
        </w:rPr>
        <w:t xml:space="preserve"> </w:t>
      </w:r>
      <w:r w:rsidR="00112EDB" w:rsidRPr="00F45256">
        <w:rPr>
          <w:b/>
          <w:bCs/>
          <w:sz w:val="14"/>
          <w:szCs w:val="14"/>
        </w:rPr>
        <w:t xml:space="preserve">Bindung ist </w:t>
      </w:r>
      <w:r w:rsidR="002507E7">
        <w:rPr>
          <w:b/>
          <w:bCs/>
          <w:sz w:val="14"/>
          <w:szCs w:val="14"/>
        </w:rPr>
        <w:t>unpolar</w:t>
      </w:r>
    </w:p>
    <w:p w14:paraId="66A95F45" w14:textId="51B6D18B" w:rsidR="00112EDB" w:rsidRPr="00F45256" w:rsidRDefault="00665141">
      <w:pPr>
        <w:pStyle w:val="Listenabsatz"/>
        <w:numPr>
          <w:ilvl w:val="0"/>
          <w:numId w:val="2"/>
        </w:numPr>
        <w:rPr>
          <w:b/>
          <w:bCs/>
          <w:sz w:val="14"/>
          <w:szCs w:val="14"/>
        </w:rPr>
      </w:pPr>
      <w:r>
        <w:rPr>
          <w:sz w:val="14"/>
          <w:szCs w:val="14"/>
        </w:rPr>
        <w:t xml:space="preserve">0 &lt; </w:t>
      </w:r>
      <w:r w:rsidR="001E5C47" w:rsidRPr="00F45256">
        <w:rPr>
          <w:b/>
          <w:bCs/>
          <w:sz w:val="14"/>
          <w:szCs w:val="14"/>
        </w:rPr>
        <w:sym w:font="Symbol" w:char="F044"/>
      </w:r>
      <w:r w:rsidR="00112EDB" w:rsidRPr="00F45256">
        <w:rPr>
          <w:sz w:val="14"/>
          <w:szCs w:val="14"/>
        </w:rPr>
        <w:t>EN</w:t>
      </w:r>
      <w:r w:rsidR="00F20FA7">
        <w:rPr>
          <w:sz w:val="14"/>
          <w:szCs w:val="14"/>
        </w:rPr>
        <w:t xml:space="preserve"> &lt; 1.5</w:t>
      </w:r>
      <w:r w:rsidR="002507E7">
        <w:rPr>
          <w:sz w:val="14"/>
          <w:szCs w:val="14"/>
        </w:rPr>
        <w:t xml:space="preserve"> </w:t>
      </w:r>
      <w:r w:rsidR="00112EDB" w:rsidRPr="00F45256">
        <w:rPr>
          <w:b/>
          <w:bCs/>
          <w:sz w:val="14"/>
          <w:szCs w:val="14"/>
        </w:rPr>
        <w:t xml:space="preserve">Bindung ist </w:t>
      </w:r>
      <w:r w:rsidR="007D33A0" w:rsidRPr="00F45256">
        <w:rPr>
          <w:b/>
          <w:bCs/>
          <w:sz w:val="14"/>
          <w:szCs w:val="14"/>
        </w:rPr>
        <w:t>polar</w:t>
      </w:r>
    </w:p>
    <w:p w14:paraId="7671170E" w14:textId="5BB116AD" w:rsidR="007D33A0" w:rsidRPr="00F45256" w:rsidRDefault="001E5C47">
      <w:pPr>
        <w:pStyle w:val="Listenabsatz"/>
        <w:numPr>
          <w:ilvl w:val="0"/>
          <w:numId w:val="2"/>
        </w:numPr>
        <w:rPr>
          <w:b/>
          <w:bCs/>
          <w:sz w:val="14"/>
          <w:szCs w:val="14"/>
        </w:rPr>
      </w:pPr>
      <w:r w:rsidRPr="00F45256">
        <w:rPr>
          <w:b/>
          <w:bCs/>
          <w:sz w:val="14"/>
          <w:szCs w:val="14"/>
        </w:rPr>
        <w:sym w:font="Symbol" w:char="F044"/>
      </w:r>
      <w:r w:rsidR="007D33A0" w:rsidRPr="00F45256">
        <w:rPr>
          <w:sz w:val="14"/>
          <w:szCs w:val="14"/>
        </w:rPr>
        <w:t xml:space="preserve">EN </w:t>
      </w:r>
      <w:r w:rsidR="002507E7">
        <w:rPr>
          <w:sz w:val="14"/>
          <w:szCs w:val="14"/>
        </w:rPr>
        <w:t>&gt;</w:t>
      </w:r>
      <w:r w:rsidR="007D33A0" w:rsidRPr="00F45256">
        <w:rPr>
          <w:sz w:val="14"/>
          <w:szCs w:val="14"/>
        </w:rPr>
        <w:t xml:space="preserve"> 1.5</w:t>
      </w:r>
      <w:r w:rsidR="002507E7">
        <w:rPr>
          <w:sz w:val="14"/>
          <w:szCs w:val="14"/>
        </w:rPr>
        <w:t>: Anziehung d</w:t>
      </w:r>
      <w:r w:rsidR="00D51413">
        <w:rPr>
          <w:sz w:val="14"/>
          <w:szCs w:val="14"/>
        </w:rPr>
        <w:t>es geteilten</w:t>
      </w:r>
      <w:r w:rsidR="002507E7">
        <w:rPr>
          <w:sz w:val="14"/>
          <w:szCs w:val="14"/>
        </w:rPr>
        <w:t xml:space="preserve"> </w:t>
      </w:r>
      <w:r w:rsidR="00D51413">
        <w:rPr>
          <w:sz w:val="14"/>
          <w:szCs w:val="14"/>
        </w:rPr>
        <w:t>Elektrons</w:t>
      </w:r>
      <w:r w:rsidR="002507E7">
        <w:rPr>
          <w:sz w:val="14"/>
          <w:szCs w:val="14"/>
        </w:rPr>
        <w:t xml:space="preserve"> </w:t>
      </w:r>
      <w:r w:rsidR="00D51413">
        <w:rPr>
          <w:sz w:val="14"/>
          <w:szCs w:val="14"/>
        </w:rPr>
        <w:t>sehr</w:t>
      </w:r>
      <w:r w:rsidR="002507E7">
        <w:rPr>
          <w:sz w:val="14"/>
          <w:szCs w:val="14"/>
        </w:rPr>
        <w:t xml:space="preserve"> stark</w:t>
      </w:r>
      <w:r w:rsidR="00D51413">
        <w:rPr>
          <w:sz w:val="14"/>
          <w:szCs w:val="14"/>
        </w:rPr>
        <w:t xml:space="preserve"> </w:t>
      </w:r>
      <w:r w:rsidR="00D51413" w:rsidRPr="00EA0A10">
        <w:rPr>
          <w:sz w:val="14"/>
          <w:szCs w:val="14"/>
        </w:rPr>
        <w:sym w:font="Wingdings" w:char="F0E0"/>
      </w:r>
      <w:r w:rsidR="002507E7">
        <w:rPr>
          <w:sz w:val="14"/>
          <w:szCs w:val="14"/>
        </w:rPr>
        <w:t xml:space="preserve"> </w:t>
      </w:r>
      <w:r w:rsidR="002507E7" w:rsidRPr="00D51413">
        <w:rPr>
          <w:b/>
          <w:bCs/>
          <w:sz w:val="14"/>
          <w:szCs w:val="14"/>
        </w:rPr>
        <w:t>Bindung</w:t>
      </w:r>
      <w:r w:rsidR="00D51413" w:rsidRPr="00D51413">
        <w:rPr>
          <w:b/>
          <w:bCs/>
          <w:sz w:val="14"/>
          <w:szCs w:val="14"/>
        </w:rPr>
        <w:t xml:space="preserve"> wird</w:t>
      </w:r>
      <w:r w:rsidR="00D52EDF" w:rsidRPr="00F45256">
        <w:rPr>
          <w:sz w:val="14"/>
          <w:szCs w:val="14"/>
        </w:rPr>
        <w:t xml:space="preserve"> </w:t>
      </w:r>
      <w:r w:rsidR="002507E7">
        <w:rPr>
          <w:b/>
          <w:bCs/>
          <w:sz w:val="14"/>
          <w:szCs w:val="14"/>
        </w:rPr>
        <w:t>i</w:t>
      </w:r>
      <w:r w:rsidR="00D52EDF" w:rsidRPr="00F45256">
        <w:rPr>
          <w:b/>
          <w:bCs/>
          <w:sz w:val="14"/>
          <w:szCs w:val="14"/>
        </w:rPr>
        <w:t>onisch</w:t>
      </w:r>
    </w:p>
    <w:p w14:paraId="4BD85126" w14:textId="3EB93EE9" w:rsidR="001E108B" w:rsidRPr="00F45256" w:rsidRDefault="001E5C47" w:rsidP="00D51413">
      <w:pPr>
        <w:pStyle w:val="Listenabsatz"/>
        <w:numPr>
          <w:ilvl w:val="0"/>
          <w:numId w:val="2"/>
        </w:numPr>
        <w:rPr>
          <w:b/>
          <w:bCs/>
          <w:sz w:val="14"/>
          <w:szCs w:val="14"/>
        </w:rPr>
      </w:pPr>
      <w:r w:rsidRPr="00F45256">
        <w:rPr>
          <w:sz w:val="14"/>
          <w:szCs w:val="14"/>
        </w:rPr>
        <w:t xml:space="preserve">Das </w:t>
      </w:r>
      <w:r w:rsidR="00D51413">
        <w:rPr>
          <w:sz w:val="14"/>
          <w:szCs w:val="14"/>
        </w:rPr>
        <w:t>e</w:t>
      </w:r>
      <w:r w:rsidRPr="00F45256">
        <w:rPr>
          <w:sz w:val="14"/>
          <w:szCs w:val="14"/>
        </w:rPr>
        <w:t xml:space="preserve">lektronegativere Atom </w:t>
      </w:r>
      <w:r w:rsidR="00D51413">
        <w:rPr>
          <w:sz w:val="14"/>
          <w:szCs w:val="14"/>
        </w:rPr>
        <w:t>hat die</w:t>
      </w:r>
      <w:r w:rsidRPr="00F45256">
        <w:rPr>
          <w:sz w:val="14"/>
          <w:szCs w:val="14"/>
        </w:rPr>
        <w:t xml:space="preserve"> </w:t>
      </w:r>
      <w:r w:rsidRPr="00F45256">
        <w:rPr>
          <w:b/>
          <w:bCs/>
          <w:sz w:val="14"/>
          <w:szCs w:val="14"/>
        </w:rPr>
        <w:t xml:space="preserve">negative Partialladung </w:t>
      </w:r>
      <w:r w:rsidRPr="00F45256">
        <w:rPr>
          <w:b/>
          <w:bCs/>
          <w:sz w:val="14"/>
          <w:szCs w:val="14"/>
        </w:rPr>
        <w:sym w:font="Symbol" w:char="F064"/>
      </w:r>
      <w:r w:rsidRPr="00F45256">
        <w:rPr>
          <w:b/>
          <w:bCs/>
          <w:sz w:val="14"/>
          <w:szCs w:val="14"/>
        </w:rPr>
        <w:t>-</w:t>
      </w:r>
      <w:r w:rsidR="00D51413">
        <w:rPr>
          <w:sz w:val="14"/>
          <w:szCs w:val="14"/>
        </w:rPr>
        <w:t>, w</w:t>
      </w:r>
      <w:r w:rsidR="005B0504" w:rsidRPr="00F45256">
        <w:rPr>
          <w:sz w:val="14"/>
          <w:szCs w:val="14"/>
        </w:rPr>
        <w:t xml:space="preserve">ährend das </w:t>
      </w:r>
      <w:r w:rsidR="00D51413">
        <w:rPr>
          <w:sz w:val="14"/>
          <w:szCs w:val="14"/>
        </w:rPr>
        <w:t>weniger elektronegative die</w:t>
      </w:r>
      <w:r w:rsidR="005B0504" w:rsidRPr="00F45256">
        <w:rPr>
          <w:sz w:val="14"/>
          <w:szCs w:val="14"/>
        </w:rPr>
        <w:t xml:space="preserve"> </w:t>
      </w:r>
      <w:r w:rsidR="00D51413">
        <w:rPr>
          <w:sz w:val="14"/>
          <w:szCs w:val="14"/>
        </w:rPr>
        <w:t xml:space="preserve">gleich grosse, </w:t>
      </w:r>
      <w:r w:rsidR="005B0504" w:rsidRPr="00D51413">
        <w:rPr>
          <w:b/>
          <w:bCs/>
          <w:sz w:val="14"/>
          <w:szCs w:val="14"/>
        </w:rPr>
        <w:t>positive P</w:t>
      </w:r>
      <w:r w:rsidR="005B0504" w:rsidRPr="00F45256">
        <w:rPr>
          <w:b/>
          <w:bCs/>
          <w:sz w:val="14"/>
          <w:szCs w:val="14"/>
        </w:rPr>
        <w:t>artialladung</w:t>
      </w:r>
      <w:r w:rsidR="005B0504" w:rsidRPr="00F45256">
        <w:rPr>
          <w:sz w:val="14"/>
          <w:szCs w:val="14"/>
        </w:rPr>
        <w:t xml:space="preserve"> </w:t>
      </w:r>
      <w:r w:rsidR="005B0504" w:rsidRPr="00F45256">
        <w:rPr>
          <w:b/>
          <w:bCs/>
          <w:sz w:val="14"/>
          <w:szCs w:val="14"/>
        </w:rPr>
        <w:sym w:font="Symbol" w:char="F064"/>
      </w:r>
      <w:r w:rsidR="005B0504" w:rsidRPr="00F45256">
        <w:rPr>
          <w:b/>
          <w:bCs/>
          <w:sz w:val="14"/>
          <w:szCs w:val="14"/>
        </w:rPr>
        <w:t xml:space="preserve"> </w:t>
      </w:r>
      <w:r w:rsidR="005B0504" w:rsidRPr="00D51413">
        <w:rPr>
          <w:sz w:val="14"/>
          <w:szCs w:val="14"/>
        </w:rPr>
        <w:t>erhält</w:t>
      </w:r>
      <w:r w:rsidR="00D51413">
        <w:rPr>
          <w:sz w:val="14"/>
          <w:szCs w:val="14"/>
        </w:rPr>
        <w:t>.</w:t>
      </w:r>
    </w:p>
    <w:p w14:paraId="520F0544" w14:textId="5A1A5199" w:rsidR="006F0FCE" w:rsidRPr="00DA5EBE" w:rsidRDefault="004F40D7">
      <w:pPr>
        <w:pStyle w:val="Listenabsatz"/>
        <w:numPr>
          <w:ilvl w:val="0"/>
          <w:numId w:val="2"/>
        </w:numPr>
        <w:rPr>
          <w:b/>
          <w:bCs/>
          <w:sz w:val="14"/>
          <w:szCs w:val="14"/>
        </w:rPr>
      </w:pPr>
      <w:r w:rsidRPr="00F45256">
        <w:rPr>
          <w:sz w:val="14"/>
          <w:szCs w:val="14"/>
        </w:rPr>
        <w:t xml:space="preserve">Fallen die </w:t>
      </w:r>
      <w:r w:rsidR="00977052" w:rsidRPr="00F45256">
        <w:rPr>
          <w:sz w:val="14"/>
          <w:szCs w:val="14"/>
        </w:rPr>
        <w:t>Schwerpunkte der Partialla</w:t>
      </w:r>
      <w:r w:rsidR="00377B0A">
        <w:rPr>
          <w:sz w:val="14"/>
          <w:szCs w:val="14"/>
        </w:rPr>
        <w:t>dun</w:t>
      </w:r>
      <w:r w:rsidR="00977052" w:rsidRPr="00F45256">
        <w:rPr>
          <w:sz w:val="14"/>
          <w:szCs w:val="14"/>
        </w:rPr>
        <w:t>gen</w:t>
      </w:r>
      <w:r w:rsidR="00D51413">
        <w:rPr>
          <w:sz w:val="14"/>
          <w:szCs w:val="14"/>
        </w:rPr>
        <w:t xml:space="preserve"> in einem Molekül</w:t>
      </w:r>
      <w:r w:rsidR="00977052" w:rsidRPr="00F45256">
        <w:rPr>
          <w:sz w:val="14"/>
          <w:szCs w:val="14"/>
        </w:rPr>
        <w:t xml:space="preserve"> nicht aufeinander</w:t>
      </w:r>
      <w:r w:rsidR="00D51413">
        <w:rPr>
          <w:sz w:val="14"/>
          <w:szCs w:val="14"/>
        </w:rPr>
        <w:t>,</w:t>
      </w:r>
      <w:r w:rsidR="00977052" w:rsidRPr="00F45256">
        <w:rPr>
          <w:sz w:val="14"/>
          <w:szCs w:val="14"/>
        </w:rPr>
        <w:t xml:space="preserve"> ist</w:t>
      </w:r>
      <w:r w:rsidR="00D51413">
        <w:rPr>
          <w:sz w:val="14"/>
          <w:szCs w:val="14"/>
        </w:rPr>
        <w:t xml:space="preserve"> es </w:t>
      </w:r>
      <w:r w:rsidR="00977052" w:rsidRPr="00F45256">
        <w:rPr>
          <w:sz w:val="14"/>
          <w:szCs w:val="14"/>
        </w:rPr>
        <w:t xml:space="preserve">ein </w:t>
      </w:r>
      <w:r w:rsidR="00977052" w:rsidRPr="00F45256">
        <w:rPr>
          <w:b/>
          <w:bCs/>
          <w:sz w:val="14"/>
          <w:szCs w:val="14"/>
        </w:rPr>
        <w:t>Dipolmolekül</w:t>
      </w:r>
    </w:p>
    <w:p w14:paraId="776384A3" w14:textId="2FE01788" w:rsidR="00A24071" w:rsidRPr="00367A69" w:rsidRDefault="003370B5" w:rsidP="007B0BDE">
      <w:pPr>
        <w:pStyle w:val="berschrift2"/>
      </w:pPr>
      <w:r w:rsidRPr="00367A69">
        <w:t xml:space="preserve">Die 3 </w:t>
      </w:r>
      <w:r w:rsidR="007764EB" w:rsidRPr="00367A69">
        <w:t>Zwischenmolekulare</w:t>
      </w:r>
      <w:r w:rsidR="007B0BDE">
        <w:t>n</w:t>
      </w:r>
      <w:r w:rsidR="007764EB" w:rsidRPr="00367A69">
        <w:t xml:space="preserve"> Kräfte</w:t>
      </w:r>
      <w:r w:rsidR="00A24071" w:rsidRPr="00367A69">
        <w:t xml:space="preserve"> (</w:t>
      </w:r>
      <w:r w:rsidR="00D51413">
        <w:t>stärkste zu schwächste</w:t>
      </w:r>
      <w:r w:rsidR="00A24071" w:rsidRPr="00367A69">
        <w:t>)</w:t>
      </w:r>
    </w:p>
    <w:p w14:paraId="76464D77" w14:textId="2C3927C9" w:rsidR="00D51413" w:rsidRPr="00D51413" w:rsidRDefault="00D51413" w:rsidP="00D51413">
      <w:pPr>
        <w:pStyle w:val="Listenabsatz"/>
        <w:numPr>
          <w:ilvl w:val="1"/>
          <w:numId w:val="2"/>
        </w:numPr>
        <w:rPr>
          <w:b/>
          <w:bCs/>
          <w:sz w:val="14"/>
          <w:szCs w:val="14"/>
        </w:rPr>
      </w:pPr>
      <w:r w:rsidRPr="00113DAF">
        <w:rPr>
          <w:sz w:val="14"/>
          <w:szCs w:val="14"/>
        </w:rPr>
        <w:t>Wasserstoffbrücken</w:t>
      </w:r>
      <w:r>
        <w:rPr>
          <w:sz w:val="14"/>
          <w:szCs w:val="14"/>
        </w:rPr>
        <w:t xml:space="preserve"> (Speziell starke Dipol-Dipol-Wirkung)</w:t>
      </w:r>
    </w:p>
    <w:p w14:paraId="34FD20AC" w14:textId="2242C32D" w:rsidR="00A24071" w:rsidRPr="00A24071" w:rsidRDefault="00A24071">
      <w:pPr>
        <w:pStyle w:val="Listenabsatz"/>
        <w:numPr>
          <w:ilvl w:val="1"/>
          <w:numId w:val="2"/>
        </w:numPr>
        <w:rPr>
          <w:b/>
          <w:bCs/>
          <w:sz w:val="14"/>
          <w:szCs w:val="14"/>
        </w:rPr>
      </w:pPr>
      <w:r w:rsidRPr="00113DAF">
        <w:rPr>
          <w:sz w:val="14"/>
          <w:szCs w:val="14"/>
        </w:rPr>
        <w:t>Dipol-Dipol-Kräfte</w:t>
      </w:r>
    </w:p>
    <w:p w14:paraId="51AA0F8A" w14:textId="44BC720D" w:rsidR="00D51413" w:rsidRPr="00D51413" w:rsidRDefault="00D51413" w:rsidP="00D51413">
      <w:pPr>
        <w:pStyle w:val="Listenabsatz"/>
        <w:numPr>
          <w:ilvl w:val="1"/>
          <w:numId w:val="2"/>
        </w:numPr>
        <w:rPr>
          <w:b/>
          <w:bCs/>
          <w:sz w:val="14"/>
          <w:szCs w:val="14"/>
        </w:rPr>
      </w:pPr>
      <w:r w:rsidRPr="00113DAF">
        <w:rPr>
          <w:sz w:val="14"/>
          <w:szCs w:val="14"/>
        </w:rPr>
        <w:t>Van der Waals-Kräfte</w:t>
      </w:r>
    </w:p>
    <w:p w14:paraId="489C69D6" w14:textId="71A6B0A6" w:rsidR="003370B5" w:rsidRPr="008D1C99" w:rsidRDefault="00327D26">
      <w:pPr>
        <w:pStyle w:val="Listenabsatz"/>
        <w:numPr>
          <w:ilvl w:val="0"/>
          <w:numId w:val="2"/>
        </w:numPr>
        <w:rPr>
          <w:b/>
          <w:bCs/>
          <w:sz w:val="14"/>
          <w:szCs w:val="14"/>
        </w:rPr>
      </w:pPr>
      <w:r>
        <w:rPr>
          <w:sz w:val="14"/>
          <w:szCs w:val="14"/>
        </w:rPr>
        <w:t xml:space="preserve">Beeinflussen </w:t>
      </w:r>
      <w:r w:rsidRPr="008D1C99">
        <w:rPr>
          <w:b/>
          <w:bCs/>
          <w:sz w:val="14"/>
          <w:szCs w:val="14"/>
        </w:rPr>
        <w:t>Stoffeigenschaften</w:t>
      </w:r>
      <w:r>
        <w:rPr>
          <w:sz w:val="14"/>
          <w:szCs w:val="14"/>
        </w:rPr>
        <w:t xml:space="preserve"> wie Schmelz-/</w:t>
      </w:r>
      <w:proofErr w:type="spellStart"/>
      <w:r>
        <w:rPr>
          <w:sz w:val="14"/>
          <w:szCs w:val="14"/>
        </w:rPr>
        <w:t>Siedep</w:t>
      </w:r>
      <w:r w:rsidR="00D51413">
        <w:rPr>
          <w:sz w:val="14"/>
          <w:szCs w:val="14"/>
        </w:rPr>
        <w:t>kt</w:t>
      </w:r>
      <w:proofErr w:type="spellEnd"/>
      <w:r w:rsidR="00D51413">
        <w:rPr>
          <w:sz w:val="14"/>
          <w:szCs w:val="14"/>
        </w:rPr>
        <w:t>.</w:t>
      </w:r>
      <w:r>
        <w:rPr>
          <w:sz w:val="14"/>
          <w:szCs w:val="14"/>
        </w:rPr>
        <w:t xml:space="preserve">, Viskosität, </w:t>
      </w:r>
      <w:proofErr w:type="spellStart"/>
      <w:r>
        <w:rPr>
          <w:sz w:val="14"/>
          <w:szCs w:val="14"/>
        </w:rPr>
        <w:t>Oberf</w:t>
      </w:r>
      <w:r w:rsidR="00D51413">
        <w:rPr>
          <w:sz w:val="14"/>
          <w:szCs w:val="14"/>
        </w:rPr>
        <w:t>l</w:t>
      </w:r>
      <w:r>
        <w:rPr>
          <w:sz w:val="14"/>
          <w:szCs w:val="14"/>
        </w:rPr>
        <w:t>.span</w:t>
      </w:r>
      <w:r w:rsidR="00D51413">
        <w:rPr>
          <w:sz w:val="14"/>
          <w:szCs w:val="14"/>
        </w:rPr>
        <w:t>n</w:t>
      </w:r>
      <w:proofErr w:type="spellEnd"/>
      <w:r>
        <w:rPr>
          <w:sz w:val="14"/>
          <w:szCs w:val="14"/>
        </w:rPr>
        <w:t>.</w:t>
      </w:r>
    </w:p>
    <w:p w14:paraId="0C2F6798" w14:textId="301BAE31" w:rsidR="008D1C99" w:rsidRPr="00D51413" w:rsidRDefault="008D1C99">
      <w:pPr>
        <w:pStyle w:val="Listenabsatz"/>
        <w:numPr>
          <w:ilvl w:val="0"/>
          <w:numId w:val="2"/>
        </w:numPr>
        <w:rPr>
          <w:b/>
          <w:bCs/>
          <w:sz w:val="14"/>
          <w:szCs w:val="14"/>
        </w:rPr>
      </w:pPr>
      <w:r>
        <w:rPr>
          <w:sz w:val="14"/>
          <w:szCs w:val="14"/>
        </w:rPr>
        <w:t xml:space="preserve">Sind meistens viel schwächer als </w:t>
      </w:r>
      <w:r w:rsidR="00D51413">
        <w:rPr>
          <w:sz w:val="14"/>
          <w:szCs w:val="14"/>
        </w:rPr>
        <w:t>At</w:t>
      </w:r>
      <w:r>
        <w:rPr>
          <w:sz w:val="14"/>
          <w:szCs w:val="14"/>
        </w:rPr>
        <w:t>ombindungen (</w:t>
      </w:r>
      <w:r w:rsidR="00D51413">
        <w:rPr>
          <w:sz w:val="14"/>
          <w:szCs w:val="14"/>
        </w:rPr>
        <w:t>Ausgenommen</w:t>
      </w:r>
      <w:r>
        <w:rPr>
          <w:sz w:val="14"/>
          <w:szCs w:val="14"/>
        </w:rPr>
        <w:t xml:space="preserve"> Makromoleküle)</w:t>
      </w:r>
    </w:p>
    <w:p w14:paraId="1566541D" w14:textId="77777777" w:rsidR="00D51413" w:rsidRDefault="00D51413" w:rsidP="007B0BDE">
      <w:pPr>
        <w:pStyle w:val="berschrift3"/>
        <w:rPr>
          <w:b w:val="0"/>
        </w:rPr>
      </w:pPr>
      <w:r>
        <w:t>Wasserstoffbrücken</w:t>
      </w:r>
    </w:p>
    <w:p w14:paraId="50598594" w14:textId="11439938" w:rsidR="00D51413" w:rsidRPr="00D51413" w:rsidRDefault="00D51413" w:rsidP="00D51413">
      <w:pPr>
        <w:pStyle w:val="Listenabsatz"/>
        <w:numPr>
          <w:ilvl w:val="0"/>
          <w:numId w:val="2"/>
        </w:numPr>
        <w:rPr>
          <w:b/>
          <w:bCs/>
          <w:sz w:val="14"/>
          <w:szCs w:val="14"/>
        </w:rPr>
      </w:pPr>
      <w:r>
        <w:rPr>
          <w:sz w:val="14"/>
          <w:szCs w:val="14"/>
        </w:rPr>
        <w:t xml:space="preserve">Wirken zwischen Molekülen mit </w:t>
      </w:r>
      <w:r w:rsidRPr="00CF74D9">
        <w:rPr>
          <w:b/>
          <w:bCs/>
          <w:sz w:val="14"/>
          <w:szCs w:val="14"/>
        </w:rPr>
        <w:t>H-F-, H-O-</w:t>
      </w:r>
      <w:r w:rsidR="005A4C54">
        <w:rPr>
          <w:b/>
          <w:bCs/>
          <w:sz w:val="14"/>
          <w:szCs w:val="14"/>
        </w:rPr>
        <w:t xml:space="preserve"> und</w:t>
      </w:r>
      <w:r w:rsidRPr="00CF74D9">
        <w:rPr>
          <w:b/>
          <w:bCs/>
          <w:sz w:val="14"/>
          <w:szCs w:val="14"/>
        </w:rPr>
        <w:t xml:space="preserve"> H-N-Bindungen</w:t>
      </w:r>
      <w:r>
        <w:rPr>
          <w:sz w:val="14"/>
          <w:szCs w:val="14"/>
        </w:rPr>
        <w:t>, d</w:t>
      </w:r>
      <w:r>
        <w:rPr>
          <w:sz w:val="14"/>
          <w:szCs w:val="14"/>
        </w:rPr>
        <w:t>a sehr polar</w:t>
      </w:r>
    </w:p>
    <w:p w14:paraId="166AC11B" w14:textId="77777777" w:rsidR="00D51413" w:rsidRPr="006018A7" w:rsidRDefault="00D51413" w:rsidP="007B0BDE">
      <w:pPr>
        <w:pStyle w:val="berschrift3"/>
        <w:rPr>
          <w:b w:val="0"/>
        </w:rPr>
      </w:pPr>
      <w:r w:rsidRPr="006018A7">
        <w:t>Dipol-Dipol Kräfte</w:t>
      </w:r>
      <w:r>
        <w:t xml:space="preserve"> (DD-Kräfte)</w:t>
      </w:r>
    </w:p>
    <w:p w14:paraId="5471377E" w14:textId="730C6742" w:rsidR="00D51413" w:rsidRPr="00D51413" w:rsidRDefault="00D51413" w:rsidP="00D51413">
      <w:pPr>
        <w:pStyle w:val="Listenabsatz"/>
        <w:numPr>
          <w:ilvl w:val="0"/>
          <w:numId w:val="2"/>
        </w:numPr>
        <w:rPr>
          <w:b/>
          <w:bCs/>
          <w:sz w:val="14"/>
          <w:szCs w:val="14"/>
        </w:rPr>
      </w:pPr>
      <w:r w:rsidRPr="00F45256">
        <w:rPr>
          <w:sz w:val="14"/>
          <w:szCs w:val="14"/>
        </w:rPr>
        <w:t xml:space="preserve">Elektrostatische Anziehung </w:t>
      </w:r>
      <w:r>
        <w:rPr>
          <w:sz w:val="14"/>
          <w:szCs w:val="14"/>
        </w:rPr>
        <w:t>zwischen Dipolmolekülen</w:t>
      </w:r>
    </w:p>
    <w:p w14:paraId="3F9EE05C" w14:textId="379D6F87" w:rsidR="006018A7" w:rsidRDefault="006018A7" w:rsidP="007B0BDE">
      <w:pPr>
        <w:pStyle w:val="berschrift3"/>
        <w:rPr>
          <w:b w:val="0"/>
        </w:rPr>
      </w:pPr>
      <w:r>
        <w:t>Van der Waals-Kräfte</w:t>
      </w:r>
    </w:p>
    <w:p w14:paraId="4B2D2838" w14:textId="32B559D0" w:rsidR="006018A7" w:rsidRPr="00B2074C" w:rsidRDefault="0068444D">
      <w:pPr>
        <w:pStyle w:val="Listenabsatz"/>
        <w:numPr>
          <w:ilvl w:val="0"/>
          <w:numId w:val="2"/>
        </w:numPr>
        <w:rPr>
          <w:b/>
          <w:bCs/>
          <w:sz w:val="14"/>
          <w:szCs w:val="14"/>
        </w:rPr>
      </w:pPr>
      <w:r>
        <w:rPr>
          <w:sz w:val="14"/>
          <w:szCs w:val="14"/>
        </w:rPr>
        <w:t xml:space="preserve">Kurzzeitige </w:t>
      </w:r>
      <w:r w:rsidR="00B22D11">
        <w:rPr>
          <w:sz w:val="14"/>
          <w:szCs w:val="14"/>
        </w:rPr>
        <w:t>asymmetrische</w:t>
      </w:r>
      <w:r w:rsidR="00920727">
        <w:rPr>
          <w:sz w:val="14"/>
          <w:szCs w:val="14"/>
        </w:rPr>
        <w:t xml:space="preserve"> </w:t>
      </w:r>
      <w:r w:rsidR="00AA774D">
        <w:rPr>
          <w:sz w:val="14"/>
          <w:szCs w:val="14"/>
        </w:rPr>
        <w:t xml:space="preserve">Verteilung von Elektronen </w:t>
      </w:r>
      <w:r w:rsidR="005A4C54">
        <w:rPr>
          <w:sz w:val="14"/>
          <w:szCs w:val="14"/>
        </w:rPr>
        <w:t>führt zu</w:t>
      </w:r>
      <w:r w:rsidR="00AA774D">
        <w:rPr>
          <w:sz w:val="14"/>
          <w:szCs w:val="14"/>
        </w:rPr>
        <w:t xml:space="preserve"> </w:t>
      </w:r>
      <w:r w:rsidR="00B22D11" w:rsidRPr="00B22D11">
        <w:rPr>
          <w:b/>
          <w:bCs/>
          <w:sz w:val="14"/>
          <w:szCs w:val="14"/>
        </w:rPr>
        <w:t>spontane</w:t>
      </w:r>
      <w:r w:rsidR="005A4C54">
        <w:rPr>
          <w:b/>
          <w:bCs/>
          <w:sz w:val="14"/>
          <w:szCs w:val="14"/>
        </w:rPr>
        <w:t>n</w:t>
      </w:r>
      <w:r w:rsidR="00B22D11" w:rsidRPr="00B22D11">
        <w:rPr>
          <w:b/>
          <w:bCs/>
          <w:sz w:val="14"/>
          <w:szCs w:val="14"/>
        </w:rPr>
        <w:t xml:space="preserve"> Dipole</w:t>
      </w:r>
      <w:r w:rsidR="005A4C54">
        <w:rPr>
          <w:b/>
          <w:bCs/>
          <w:sz w:val="14"/>
          <w:szCs w:val="14"/>
        </w:rPr>
        <w:t>n</w:t>
      </w:r>
      <w:r w:rsidR="005A4C54" w:rsidRPr="005A4C54">
        <w:rPr>
          <w:sz w:val="14"/>
          <w:szCs w:val="14"/>
        </w:rPr>
        <w:t>.</w:t>
      </w:r>
      <w:r w:rsidR="005A4C54">
        <w:rPr>
          <w:b/>
          <w:bCs/>
          <w:sz w:val="14"/>
          <w:szCs w:val="14"/>
        </w:rPr>
        <w:t xml:space="preserve"> </w:t>
      </w:r>
      <w:r w:rsidR="005A4C54" w:rsidRPr="005A4C54">
        <w:rPr>
          <w:sz w:val="14"/>
          <w:szCs w:val="14"/>
        </w:rPr>
        <w:t>B</w:t>
      </w:r>
      <w:r w:rsidR="00D63B22">
        <w:rPr>
          <w:sz w:val="14"/>
          <w:szCs w:val="14"/>
        </w:rPr>
        <w:t xml:space="preserve">enachbarte Moleküle werden </w:t>
      </w:r>
      <w:r w:rsidR="00E058A4">
        <w:rPr>
          <w:sz w:val="14"/>
          <w:szCs w:val="14"/>
        </w:rPr>
        <w:t xml:space="preserve">zu </w:t>
      </w:r>
      <w:r w:rsidR="00E058A4">
        <w:rPr>
          <w:b/>
          <w:bCs/>
          <w:sz w:val="14"/>
          <w:szCs w:val="14"/>
        </w:rPr>
        <w:t>induzierten Dipolen</w:t>
      </w:r>
      <w:r w:rsidR="005A4C54">
        <w:rPr>
          <w:sz w:val="14"/>
          <w:szCs w:val="14"/>
        </w:rPr>
        <w:t>.</w:t>
      </w:r>
    </w:p>
    <w:p w14:paraId="2A65B6BA" w14:textId="77777777" w:rsidR="005A4C54" w:rsidRPr="005A4C54" w:rsidRDefault="005A4C54">
      <w:pPr>
        <w:pStyle w:val="Listenabsatz"/>
        <w:numPr>
          <w:ilvl w:val="0"/>
          <w:numId w:val="2"/>
        </w:numPr>
        <w:rPr>
          <w:b/>
          <w:bCs/>
          <w:sz w:val="14"/>
          <w:szCs w:val="14"/>
        </w:rPr>
      </w:pPr>
      <w:r>
        <w:rPr>
          <w:sz w:val="14"/>
          <w:szCs w:val="14"/>
        </w:rPr>
        <w:t>Es resultieren</w:t>
      </w:r>
      <w:r w:rsidR="003912B9">
        <w:rPr>
          <w:sz w:val="14"/>
          <w:szCs w:val="14"/>
        </w:rPr>
        <w:t xml:space="preserve"> </w:t>
      </w:r>
      <w:r w:rsidR="003912B9" w:rsidRPr="00BB6F96">
        <w:rPr>
          <w:b/>
          <w:bCs/>
          <w:sz w:val="14"/>
          <w:szCs w:val="14"/>
        </w:rPr>
        <w:t>kurzzeitige</w:t>
      </w:r>
      <w:r w:rsidR="003912B9">
        <w:rPr>
          <w:sz w:val="14"/>
          <w:szCs w:val="14"/>
        </w:rPr>
        <w:t xml:space="preserve"> Dipol-Dipol</w:t>
      </w:r>
      <w:r w:rsidR="00BB6F96">
        <w:rPr>
          <w:sz w:val="14"/>
          <w:szCs w:val="14"/>
        </w:rPr>
        <w:t>-Kräfte</w:t>
      </w:r>
    </w:p>
    <w:p w14:paraId="42E3D17E" w14:textId="3999488F" w:rsidR="00B2074C" w:rsidRPr="005A4C54" w:rsidRDefault="005A4C54" w:rsidP="005A4C54">
      <w:pPr>
        <w:pStyle w:val="Listenabsatz"/>
        <w:numPr>
          <w:ilvl w:val="0"/>
          <w:numId w:val="2"/>
        </w:numPr>
        <w:rPr>
          <w:b/>
          <w:bCs/>
          <w:sz w:val="14"/>
          <w:szCs w:val="14"/>
        </w:rPr>
      </w:pPr>
      <w:r>
        <w:rPr>
          <w:sz w:val="14"/>
          <w:szCs w:val="14"/>
        </w:rPr>
        <w:t>Diese Kraft weisen</w:t>
      </w:r>
      <w:r w:rsidR="00BB6F96">
        <w:rPr>
          <w:sz w:val="14"/>
          <w:szCs w:val="14"/>
        </w:rPr>
        <w:t xml:space="preserve"> </w:t>
      </w:r>
      <w:r w:rsidR="00BB6F96" w:rsidRPr="007627DD">
        <w:rPr>
          <w:b/>
          <w:bCs/>
          <w:sz w:val="14"/>
          <w:szCs w:val="14"/>
        </w:rPr>
        <w:t>alle</w:t>
      </w:r>
      <w:r w:rsidR="00BB6F96">
        <w:rPr>
          <w:sz w:val="14"/>
          <w:szCs w:val="14"/>
        </w:rPr>
        <w:t xml:space="preserve"> </w:t>
      </w:r>
      <w:r w:rsidR="006E6272" w:rsidRPr="007627DD">
        <w:rPr>
          <w:b/>
          <w:bCs/>
          <w:sz w:val="14"/>
          <w:szCs w:val="14"/>
        </w:rPr>
        <w:t>Teilchen</w:t>
      </w:r>
      <w:r w:rsidR="006E6272">
        <w:rPr>
          <w:sz w:val="14"/>
          <w:szCs w:val="14"/>
        </w:rPr>
        <w:t xml:space="preserve"> (Mol</w:t>
      </w:r>
      <w:r w:rsidR="00324E82">
        <w:rPr>
          <w:sz w:val="14"/>
          <w:szCs w:val="14"/>
        </w:rPr>
        <w:t>eküle, Atome, Ionen)</w:t>
      </w:r>
      <w:r>
        <w:rPr>
          <w:sz w:val="14"/>
          <w:szCs w:val="14"/>
        </w:rPr>
        <w:t xml:space="preserve"> auf. Sie ist zugleich die </w:t>
      </w:r>
      <w:r w:rsidR="007E49EA" w:rsidRPr="005A4C54">
        <w:rPr>
          <w:b/>
          <w:bCs/>
          <w:sz w:val="14"/>
          <w:szCs w:val="14"/>
        </w:rPr>
        <w:t>einzige Kraft</w:t>
      </w:r>
      <w:r w:rsidR="007E49EA" w:rsidRPr="005A4C54">
        <w:rPr>
          <w:sz w:val="14"/>
          <w:szCs w:val="14"/>
        </w:rPr>
        <w:t xml:space="preserve"> zwischen unpolaren</w:t>
      </w:r>
      <w:r w:rsidR="007627DD" w:rsidRPr="005A4C54">
        <w:rPr>
          <w:sz w:val="14"/>
          <w:szCs w:val="14"/>
        </w:rPr>
        <w:t xml:space="preserve"> Molekülen</w:t>
      </w:r>
      <w:r w:rsidR="007E49EA" w:rsidRPr="005A4C54">
        <w:rPr>
          <w:sz w:val="14"/>
          <w:szCs w:val="14"/>
        </w:rPr>
        <w:t xml:space="preserve"> und Ede</w:t>
      </w:r>
      <w:r w:rsidR="007627DD" w:rsidRPr="005A4C54">
        <w:rPr>
          <w:sz w:val="14"/>
          <w:szCs w:val="14"/>
        </w:rPr>
        <w:t>lgasen</w:t>
      </w:r>
      <w:r>
        <w:rPr>
          <w:sz w:val="14"/>
          <w:szCs w:val="14"/>
        </w:rPr>
        <w:t>.</w:t>
      </w:r>
    </w:p>
    <w:p w14:paraId="1655C5EC" w14:textId="06B4C9DE" w:rsidR="00C1409C" w:rsidRPr="00A24071" w:rsidRDefault="00C1409C">
      <w:pPr>
        <w:pStyle w:val="Listenabsatz"/>
        <w:numPr>
          <w:ilvl w:val="0"/>
          <w:numId w:val="2"/>
        </w:numPr>
        <w:rPr>
          <w:b/>
          <w:bCs/>
          <w:sz w:val="14"/>
          <w:szCs w:val="14"/>
        </w:rPr>
      </w:pPr>
      <w:r>
        <w:rPr>
          <w:sz w:val="14"/>
          <w:szCs w:val="14"/>
        </w:rPr>
        <w:t xml:space="preserve">Ist </w:t>
      </w:r>
      <w:r w:rsidR="00484091">
        <w:rPr>
          <w:sz w:val="14"/>
          <w:szCs w:val="14"/>
        </w:rPr>
        <w:t xml:space="preserve">stärker </w:t>
      </w:r>
      <w:r w:rsidR="005A4C54">
        <w:rPr>
          <w:sz w:val="14"/>
          <w:szCs w:val="14"/>
        </w:rPr>
        <w:t>bei</w:t>
      </w:r>
      <w:r w:rsidR="00484091">
        <w:rPr>
          <w:sz w:val="14"/>
          <w:szCs w:val="14"/>
        </w:rPr>
        <w:t xml:space="preserve"> mehr Elektronen und </w:t>
      </w:r>
      <w:r w:rsidR="00265424">
        <w:rPr>
          <w:sz w:val="14"/>
          <w:szCs w:val="14"/>
        </w:rPr>
        <w:t>grösser</w:t>
      </w:r>
      <w:r w:rsidR="005A4C54">
        <w:rPr>
          <w:sz w:val="14"/>
          <w:szCs w:val="14"/>
        </w:rPr>
        <w:t>en</w:t>
      </w:r>
      <w:r w:rsidR="00265424">
        <w:rPr>
          <w:sz w:val="14"/>
          <w:szCs w:val="14"/>
        </w:rPr>
        <w:t xml:space="preserve"> Teilchen (bessere Verteilung der Elektronen führt zu mehr spontanen Dipolen)</w:t>
      </w:r>
    </w:p>
    <w:p w14:paraId="1466EA09" w14:textId="5A40B0A1" w:rsidR="006018A7" w:rsidRDefault="00367A69" w:rsidP="007B0BDE">
      <w:pPr>
        <w:pStyle w:val="berschrift3"/>
      </w:pPr>
      <w:r w:rsidRPr="00F71258">
        <w:t xml:space="preserve">Anwendung </w:t>
      </w:r>
      <w:r w:rsidR="00F71258" w:rsidRPr="00F71258">
        <w:t>zwischenmolekularer Kräfte</w:t>
      </w:r>
    </w:p>
    <w:p w14:paraId="69517C6A" w14:textId="77777777" w:rsidR="007422E8" w:rsidRPr="007422E8" w:rsidRDefault="00F71258">
      <w:pPr>
        <w:pStyle w:val="Listenabsatz"/>
        <w:numPr>
          <w:ilvl w:val="0"/>
          <w:numId w:val="2"/>
        </w:numPr>
        <w:rPr>
          <w:b/>
          <w:bCs/>
          <w:sz w:val="14"/>
          <w:szCs w:val="14"/>
        </w:rPr>
      </w:pPr>
      <w:r w:rsidRPr="008B6B58">
        <w:rPr>
          <w:b/>
          <w:bCs/>
          <w:sz w:val="14"/>
          <w:szCs w:val="14"/>
        </w:rPr>
        <w:t>Siedepunkt abschätzen</w:t>
      </w:r>
      <w:r w:rsidR="00C87846">
        <w:rPr>
          <w:b/>
          <w:bCs/>
          <w:sz w:val="14"/>
          <w:szCs w:val="14"/>
        </w:rPr>
        <w:t xml:space="preserve"> </w:t>
      </w:r>
      <w:r w:rsidR="00C87846" w:rsidRPr="00C87846">
        <w:rPr>
          <w:b/>
          <w:bCs/>
          <w:sz w:val="14"/>
          <w:szCs w:val="14"/>
        </w:rPr>
        <w:sym w:font="Wingdings" w:char="F0E0"/>
      </w:r>
      <w:r w:rsidR="00C87846">
        <w:rPr>
          <w:sz w:val="14"/>
          <w:szCs w:val="14"/>
        </w:rPr>
        <w:t xml:space="preserve"> ZM</w:t>
      </w:r>
      <w:r w:rsidR="00C53AEF">
        <w:rPr>
          <w:sz w:val="14"/>
          <w:szCs w:val="14"/>
        </w:rPr>
        <w:t>-Kräfte müssen überwunden werden</w:t>
      </w:r>
      <w:r w:rsidR="007422E8">
        <w:rPr>
          <w:sz w:val="14"/>
          <w:szCs w:val="14"/>
        </w:rPr>
        <w:t>.</w:t>
      </w:r>
      <w:r w:rsidR="00C53AEF">
        <w:rPr>
          <w:sz w:val="14"/>
          <w:szCs w:val="14"/>
        </w:rPr>
        <w:t xml:space="preserve"> </w:t>
      </w:r>
      <w:r w:rsidR="00F61B65">
        <w:rPr>
          <w:sz w:val="14"/>
          <w:szCs w:val="14"/>
        </w:rPr>
        <w:t xml:space="preserve">ZM-Kräfte abschätzen: </w:t>
      </w:r>
    </w:p>
    <w:p w14:paraId="7831F285" w14:textId="57E1BAEA" w:rsidR="00F71258" w:rsidRPr="007422E8" w:rsidRDefault="007422E8" w:rsidP="007422E8">
      <w:pPr>
        <w:pStyle w:val="Listenabsatz"/>
        <w:numPr>
          <w:ilvl w:val="1"/>
          <w:numId w:val="2"/>
        </w:numPr>
        <w:rPr>
          <w:b/>
          <w:bCs/>
          <w:sz w:val="14"/>
          <w:szCs w:val="14"/>
        </w:rPr>
      </w:pPr>
      <w:r>
        <w:rPr>
          <w:sz w:val="14"/>
          <w:szCs w:val="14"/>
        </w:rPr>
        <w:t>Wasserstoffbrücke</w:t>
      </w:r>
      <w:r w:rsidR="00F0321B">
        <w:rPr>
          <w:sz w:val="14"/>
          <w:szCs w:val="14"/>
        </w:rPr>
        <w:t>: H-F, H-O, H-N Bindung?</w:t>
      </w:r>
    </w:p>
    <w:p w14:paraId="1865F110" w14:textId="5E445DCB" w:rsidR="007422E8" w:rsidRPr="007422E8" w:rsidRDefault="007422E8" w:rsidP="007422E8">
      <w:pPr>
        <w:pStyle w:val="Listenabsatz"/>
        <w:numPr>
          <w:ilvl w:val="1"/>
          <w:numId w:val="2"/>
        </w:numPr>
        <w:rPr>
          <w:b/>
          <w:bCs/>
          <w:sz w:val="14"/>
          <w:szCs w:val="14"/>
        </w:rPr>
      </w:pPr>
      <w:r>
        <w:rPr>
          <w:sz w:val="14"/>
          <w:szCs w:val="14"/>
        </w:rPr>
        <w:t xml:space="preserve">Dipol-Dipol: Polar? </w:t>
      </w:r>
    </w:p>
    <w:p w14:paraId="3E8E1942" w14:textId="0230D567" w:rsidR="007422E8" w:rsidRPr="007422E8" w:rsidRDefault="007422E8" w:rsidP="007422E8">
      <w:pPr>
        <w:pStyle w:val="Listenabsatz"/>
        <w:numPr>
          <w:ilvl w:val="1"/>
          <w:numId w:val="2"/>
        </w:numPr>
        <w:rPr>
          <w:b/>
          <w:bCs/>
          <w:sz w:val="14"/>
          <w:szCs w:val="14"/>
        </w:rPr>
      </w:pPr>
      <w:r>
        <w:rPr>
          <w:sz w:val="14"/>
          <w:szCs w:val="14"/>
        </w:rPr>
        <w:t xml:space="preserve">Van der Waals: Anzahl Elektronen? </w:t>
      </w:r>
    </w:p>
    <w:p w14:paraId="617BE30C" w14:textId="16529654" w:rsidR="00C018BC" w:rsidRPr="007422E8" w:rsidRDefault="005C2036" w:rsidP="00E60243">
      <w:pPr>
        <w:pStyle w:val="Listenabsatz"/>
        <w:numPr>
          <w:ilvl w:val="0"/>
          <w:numId w:val="2"/>
        </w:numPr>
        <w:rPr>
          <w:b/>
          <w:bCs/>
          <w:sz w:val="14"/>
          <w:szCs w:val="14"/>
        </w:rPr>
      </w:pPr>
      <w:r w:rsidRPr="007422E8">
        <w:rPr>
          <w:b/>
          <w:bCs/>
          <w:sz w:val="14"/>
          <w:szCs w:val="14"/>
        </w:rPr>
        <w:t xml:space="preserve">Löslichkeit abschätzen </w:t>
      </w:r>
      <w:r w:rsidRPr="005C2036">
        <w:rPr>
          <w:b/>
          <w:bCs/>
          <w:sz w:val="14"/>
          <w:szCs w:val="14"/>
        </w:rPr>
        <w:sym w:font="Wingdings" w:char="F0E0"/>
      </w:r>
      <w:r w:rsidRPr="007422E8">
        <w:rPr>
          <w:sz w:val="14"/>
          <w:szCs w:val="14"/>
        </w:rPr>
        <w:t xml:space="preserve"> </w:t>
      </w:r>
      <w:r w:rsidR="006D3D41" w:rsidRPr="007422E8">
        <w:rPr>
          <w:sz w:val="14"/>
          <w:szCs w:val="14"/>
        </w:rPr>
        <w:t xml:space="preserve">Stoff löst </w:t>
      </w:r>
      <w:r w:rsidR="00C018BC" w:rsidRPr="007422E8">
        <w:rPr>
          <w:sz w:val="14"/>
          <w:szCs w:val="14"/>
        </w:rPr>
        <w:t>sich,</w:t>
      </w:r>
      <w:r w:rsidR="006D3D41" w:rsidRPr="007422E8">
        <w:rPr>
          <w:sz w:val="14"/>
          <w:szCs w:val="14"/>
        </w:rPr>
        <w:t xml:space="preserve"> wenn </w:t>
      </w:r>
      <w:r w:rsidR="007422E8" w:rsidRPr="007422E8">
        <w:rPr>
          <w:sz w:val="14"/>
          <w:szCs w:val="14"/>
        </w:rPr>
        <w:t xml:space="preserve">im </w:t>
      </w:r>
      <w:r w:rsidR="006D3D41" w:rsidRPr="007422E8">
        <w:rPr>
          <w:sz w:val="14"/>
          <w:szCs w:val="14"/>
        </w:rPr>
        <w:t>Lösemittel</w:t>
      </w:r>
      <w:r w:rsidR="007422E8" w:rsidRPr="007422E8">
        <w:rPr>
          <w:sz w:val="14"/>
          <w:szCs w:val="14"/>
        </w:rPr>
        <w:t xml:space="preserve"> die</w:t>
      </w:r>
      <w:r w:rsidR="006D3D41" w:rsidRPr="007422E8">
        <w:rPr>
          <w:sz w:val="14"/>
          <w:szCs w:val="14"/>
        </w:rPr>
        <w:t xml:space="preserve"> gleiche</w:t>
      </w:r>
      <w:r w:rsidR="007422E8" w:rsidRPr="007422E8">
        <w:rPr>
          <w:sz w:val="14"/>
          <w:szCs w:val="14"/>
        </w:rPr>
        <w:t>n</w:t>
      </w:r>
      <w:r w:rsidR="006D3D41" w:rsidRPr="007422E8">
        <w:rPr>
          <w:sz w:val="14"/>
          <w:szCs w:val="14"/>
        </w:rPr>
        <w:t xml:space="preserve"> </w:t>
      </w:r>
      <w:r w:rsidR="006709D3" w:rsidRPr="007422E8">
        <w:rPr>
          <w:sz w:val="14"/>
          <w:szCs w:val="14"/>
        </w:rPr>
        <w:t>Art</w:t>
      </w:r>
      <w:r w:rsidR="007422E8" w:rsidRPr="007422E8">
        <w:rPr>
          <w:sz w:val="14"/>
          <w:szCs w:val="14"/>
        </w:rPr>
        <w:t>en</w:t>
      </w:r>
      <w:r w:rsidR="006709D3" w:rsidRPr="007422E8">
        <w:rPr>
          <w:sz w:val="14"/>
          <w:szCs w:val="14"/>
        </w:rPr>
        <w:t xml:space="preserve"> von Kräften</w:t>
      </w:r>
      <w:r w:rsidR="007422E8" w:rsidRPr="007422E8">
        <w:rPr>
          <w:sz w:val="14"/>
          <w:szCs w:val="14"/>
        </w:rPr>
        <w:t xml:space="preserve"> vorkommen.</w:t>
      </w:r>
      <w:r w:rsidR="007422E8">
        <w:rPr>
          <w:sz w:val="14"/>
          <w:szCs w:val="14"/>
        </w:rPr>
        <w:t xml:space="preserve"> </w:t>
      </w:r>
      <w:r w:rsidR="00940E47" w:rsidRPr="007422E8">
        <w:rPr>
          <w:sz w:val="14"/>
          <w:szCs w:val="14"/>
        </w:rPr>
        <w:t>Halbpolare Stoffe haben</w:t>
      </w:r>
      <w:r w:rsidR="007422E8" w:rsidRPr="007422E8">
        <w:rPr>
          <w:sz w:val="14"/>
          <w:szCs w:val="14"/>
        </w:rPr>
        <w:t xml:space="preserve"> Molekülteile mit</w:t>
      </w:r>
      <w:r w:rsidR="00940E47" w:rsidRPr="007422E8">
        <w:rPr>
          <w:sz w:val="14"/>
          <w:szCs w:val="14"/>
        </w:rPr>
        <w:t xml:space="preserve"> H-Brücken sowie </w:t>
      </w:r>
      <w:r w:rsidR="004C1931" w:rsidRPr="007422E8">
        <w:rPr>
          <w:sz w:val="14"/>
          <w:szCs w:val="14"/>
        </w:rPr>
        <w:t xml:space="preserve">unpolare </w:t>
      </w:r>
      <w:r w:rsidR="007422E8" w:rsidRPr="007422E8">
        <w:rPr>
          <w:sz w:val="14"/>
          <w:szCs w:val="14"/>
        </w:rPr>
        <w:t xml:space="preserve">Teile </w:t>
      </w:r>
      <w:r w:rsidR="00343AAB" w:rsidRPr="007422E8">
        <w:rPr>
          <w:sz w:val="14"/>
          <w:szCs w:val="14"/>
        </w:rPr>
        <w:t xml:space="preserve">und sind deswegen </w:t>
      </w:r>
      <w:r w:rsidR="00855011" w:rsidRPr="007422E8">
        <w:rPr>
          <w:sz w:val="14"/>
          <w:szCs w:val="14"/>
        </w:rPr>
        <w:t>sowohl in Wasser als auch unpolaren Flüssigkeiten</w:t>
      </w:r>
      <w:r w:rsidR="00C018BC" w:rsidRPr="007422E8">
        <w:rPr>
          <w:sz w:val="14"/>
          <w:szCs w:val="14"/>
        </w:rPr>
        <w:t xml:space="preserve"> </w:t>
      </w:r>
      <w:r w:rsidR="00855011" w:rsidRPr="007422E8">
        <w:rPr>
          <w:sz w:val="14"/>
          <w:szCs w:val="14"/>
        </w:rPr>
        <w:t>(</w:t>
      </w:r>
      <w:r w:rsidR="007422E8" w:rsidRPr="007422E8">
        <w:rPr>
          <w:sz w:val="14"/>
          <w:szCs w:val="14"/>
        </w:rPr>
        <w:t>z.B.</w:t>
      </w:r>
      <w:r w:rsidR="00855011" w:rsidRPr="007422E8">
        <w:rPr>
          <w:sz w:val="14"/>
          <w:szCs w:val="14"/>
        </w:rPr>
        <w:t xml:space="preserve"> Alkohol) löslich</w:t>
      </w:r>
      <w:r w:rsidR="007422E8" w:rsidRPr="007422E8">
        <w:rPr>
          <w:sz w:val="14"/>
          <w:szCs w:val="14"/>
        </w:rPr>
        <w:t>.</w:t>
      </w:r>
    </w:p>
    <w:p w14:paraId="0C6E4E1A" w14:textId="6AB1AE26" w:rsidR="00C018BC" w:rsidRDefault="007422E8" w:rsidP="007B0BDE">
      <w:pPr>
        <w:pStyle w:val="berschrift1"/>
        <w:rPr>
          <w:sz w:val="14"/>
          <w:szCs w:val="14"/>
        </w:rPr>
      </w:pPr>
      <w:r>
        <w:br w:type="column"/>
      </w:r>
      <w:r w:rsidR="00A535F2" w:rsidRPr="00C018BC">
        <w:t>Salzartige Sto</w:t>
      </w:r>
      <w:r w:rsidR="00C018BC">
        <w:t>ffe</w:t>
      </w:r>
    </w:p>
    <w:p w14:paraId="7E33EDAA" w14:textId="5AD13DB3" w:rsidR="00C018BC" w:rsidRPr="006E71F9" w:rsidRDefault="00C018BC">
      <w:pPr>
        <w:pStyle w:val="Listenabsatz"/>
        <w:numPr>
          <w:ilvl w:val="0"/>
          <w:numId w:val="2"/>
        </w:numPr>
        <w:rPr>
          <w:b/>
          <w:bCs/>
          <w:sz w:val="14"/>
          <w:szCs w:val="14"/>
        </w:rPr>
      </w:pPr>
      <w:r>
        <w:rPr>
          <w:sz w:val="14"/>
          <w:szCs w:val="14"/>
        </w:rPr>
        <w:t xml:space="preserve"> </w:t>
      </w:r>
      <w:r w:rsidR="006E1FCD">
        <w:rPr>
          <w:sz w:val="14"/>
          <w:szCs w:val="14"/>
        </w:rPr>
        <w:t>Bindungen aus</w:t>
      </w:r>
      <w:r w:rsidR="006E713D">
        <w:rPr>
          <w:sz w:val="14"/>
          <w:szCs w:val="14"/>
        </w:rPr>
        <w:t xml:space="preserve"> </w:t>
      </w:r>
      <w:r w:rsidR="006E713D" w:rsidRPr="007422E8">
        <w:rPr>
          <w:b/>
          <w:bCs/>
          <w:sz w:val="14"/>
          <w:szCs w:val="14"/>
        </w:rPr>
        <w:t>positiven Ionen = Katio</w:t>
      </w:r>
      <w:r w:rsidR="007422E8">
        <w:rPr>
          <w:b/>
          <w:bCs/>
          <w:sz w:val="14"/>
          <w:szCs w:val="14"/>
        </w:rPr>
        <w:t>nen</w:t>
      </w:r>
      <w:r w:rsidR="006E713D">
        <w:rPr>
          <w:sz w:val="14"/>
          <w:szCs w:val="14"/>
        </w:rPr>
        <w:t xml:space="preserve"> und </w:t>
      </w:r>
      <w:r w:rsidR="006E713D" w:rsidRPr="007422E8">
        <w:rPr>
          <w:b/>
          <w:bCs/>
          <w:sz w:val="14"/>
          <w:szCs w:val="14"/>
        </w:rPr>
        <w:t>negativen Ionen = Anion</w:t>
      </w:r>
      <w:r w:rsidR="007422E8">
        <w:rPr>
          <w:b/>
          <w:bCs/>
          <w:sz w:val="14"/>
          <w:szCs w:val="14"/>
        </w:rPr>
        <w:t>en</w:t>
      </w:r>
    </w:p>
    <w:p w14:paraId="0EC83A7D" w14:textId="77777777" w:rsidR="007422E8" w:rsidRPr="007422E8" w:rsidRDefault="006E71F9">
      <w:pPr>
        <w:pStyle w:val="Listenabsatz"/>
        <w:numPr>
          <w:ilvl w:val="0"/>
          <w:numId w:val="2"/>
        </w:numPr>
        <w:rPr>
          <w:b/>
          <w:bCs/>
          <w:sz w:val="14"/>
          <w:szCs w:val="14"/>
        </w:rPr>
      </w:pPr>
      <w:r>
        <w:rPr>
          <w:sz w:val="14"/>
          <w:szCs w:val="14"/>
        </w:rPr>
        <w:t xml:space="preserve">In der Regel </w:t>
      </w:r>
      <w:r w:rsidR="00325482" w:rsidRPr="00325482">
        <w:rPr>
          <w:b/>
          <w:bCs/>
          <w:sz w:val="14"/>
          <w:szCs w:val="14"/>
        </w:rPr>
        <w:t>Kationen metallisch</w:t>
      </w:r>
      <w:r w:rsidR="00325482">
        <w:rPr>
          <w:sz w:val="14"/>
          <w:szCs w:val="14"/>
        </w:rPr>
        <w:t xml:space="preserve"> und </w:t>
      </w:r>
      <w:r w:rsidR="00325482" w:rsidRPr="00325482">
        <w:rPr>
          <w:b/>
          <w:bCs/>
          <w:sz w:val="14"/>
          <w:szCs w:val="14"/>
        </w:rPr>
        <w:t>Anionen nicht metallisch</w:t>
      </w:r>
      <w:r w:rsidR="007422E8">
        <w:rPr>
          <w:sz w:val="14"/>
          <w:szCs w:val="14"/>
        </w:rPr>
        <w:t xml:space="preserve">. </w:t>
      </w:r>
    </w:p>
    <w:p w14:paraId="70F336CE" w14:textId="325555C5" w:rsidR="006E71F9" w:rsidRPr="002C2EDC" w:rsidRDefault="007422E8" w:rsidP="007422E8">
      <w:pPr>
        <w:pStyle w:val="Listenabsatz"/>
        <w:ind w:left="454"/>
        <w:rPr>
          <w:b/>
          <w:bCs/>
          <w:sz w:val="14"/>
          <w:szCs w:val="14"/>
        </w:rPr>
      </w:pPr>
      <w:r>
        <w:rPr>
          <w:sz w:val="14"/>
          <w:szCs w:val="14"/>
        </w:rPr>
        <w:t>A</w:t>
      </w:r>
      <w:r w:rsidR="00D43FE6">
        <w:rPr>
          <w:sz w:val="14"/>
          <w:szCs w:val="14"/>
        </w:rPr>
        <w:t xml:space="preserve">usnahmen bilden Salze aus rein nichtmetallischen Ionen (z.B.: </w:t>
      </w:r>
      <w:r w:rsidR="0017244C">
        <w:rPr>
          <w:sz w:val="14"/>
          <w:szCs w:val="14"/>
        </w:rPr>
        <w:t>NH</w:t>
      </w:r>
      <w:r w:rsidR="0017244C">
        <w:rPr>
          <w:sz w:val="14"/>
          <w:szCs w:val="14"/>
          <w:vertAlign w:val="subscript"/>
        </w:rPr>
        <w:t>4</w:t>
      </w:r>
      <w:r w:rsidR="00BB2D81">
        <w:rPr>
          <w:sz w:val="14"/>
          <w:szCs w:val="14"/>
        </w:rPr>
        <w:t>Cl)</w:t>
      </w:r>
    </w:p>
    <w:p w14:paraId="747E0893" w14:textId="088CEE91" w:rsidR="00C801F4" w:rsidRPr="00C801F4" w:rsidRDefault="00C801F4">
      <w:pPr>
        <w:pStyle w:val="Listenabsatz"/>
        <w:numPr>
          <w:ilvl w:val="0"/>
          <w:numId w:val="2"/>
        </w:numPr>
        <w:rPr>
          <w:b/>
          <w:bCs/>
          <w:sz w:val="14"/>
          <w:szCs w:val="14"/>
        </w:rPr>
      </w:pPr>
      <w:r>
        <w:rPr>
          <w:b/>
          <w:bCs/>
          <w:sz w:val="14"/>
          <w:szCs w:val="14"/>
        </w:rPr>
        <w:t>Ionenbindung</w:t>
      </w:r>
      <w:r w:rsidR="007422E8">
        <w:rPr>
          <w:sz w:val="14"/>
          <w:szCs w:val="14"/>
        </w:rPr>
        <w:t>: Anziehung</w:t>
      </w:r>
      <w:r>
        <w:rPr>
          <w:sz w:val="14"/>
          <w:szCs w:val="14"/>
        </w:rPr>
        <w:t xml:space="preserve"> </w:t>
      </w:r>
      <w:r w:rsidR="007422E8">
        <w:rPr>
          <w:sz w:val="14"/>
          <w:szCs w:val="14"/>
        </w:rPr>
        <w:t>zwischen</w:t>
      </w:r>
      <w:r>
        <w:rPr>
          <w:sz w:val="14"/>
          <w:szCs w:val="14"/>
        </w:rPr>
        <w:t xml:space="preserve"> Kationen und Anionen</w:t>
      </w:r>
    </w:p>
    <w:p w14:paraId="429BC31B" w14:textId="1450614E" w:rsidR="002C2EDC" w:rsidRDefault="007422E8">
      <w:pPr>
        <w:pStyle w:val="Listenabsatz"/>
        <w:numPr>
          <w:ilvl w:val="0"/>
          <w:numId w:val="2"/>
        </w:numPr>
        <w:rPr>
          <w:b/>
          <w:bCs/>
          <w:sz w:val="14"/>
          <w:szCs w:val="14"/>
        </w:rPr>
      </w:pPr>
      <w:r>
        <w:rPr>
          <w:sz w:val="14"/>
          <w:szCs w:val="14"/>
        </w:rPr>
        <w:t>Die u</w:t>
      </w:r>
      <w:r w:rsidR="00C31C0B">
        <w:rPr>
          <w:sz w:val="14"/>
          <w:szCs w:val="14"/>
        </w:rPr>
        <w:t>ngerichtete</w:t>
      </w:r>
      <w:r>
        <w:rPr>
          <w:sz w:val="14"/>
          <w:szCs w:val="14"/>
        </w:rPr>
        <w:t>n</w:t>
      </w:r>
      <w:r w:rsidR="00C31C0B">
        <w:rPr>
          <w:sz w:val="14"/>
          <w:szCs w:val="14"/>
        </w:rPr>
        <w:t xml:space="preserve"> </w:t>
      </w:r>
      <w:r w:rsidR="00C02997">
        <w:rPr>
          <w:sz w:val="14"/>
          <w:szCs w:val="14"/>
        </w:rPr>
        <w:t>elektrostatische</w:t>
      </w:r>
      <w:r>
        <w:rPr>
          <w:sz w:val="14"/>
          <w:szCs w:val="14"/>
        </w:rPr>
        <w:t>n</w:t>
      </w:r>
      <w:r w:rsidR="00C02997">
        <w:rPr>
          <w:sz w:val="14"/>
          <w:szCs w:val="14"/>
        </w:rPr>
        <w:t xml:space="preserve"> Kräfte</w:t>
      </w:r>
      <w:r>
        <w:rPr>
          <w:sz w:val="14"/>
          <w:szCs w:val="14"/>
        </w:rPr>
        <w:t xml:space="preserve"> (ungleich geladene Teile ziehen sich an</w:t>
      </w:r>
      <w:r w:rsidR="00050C39">
        <w:rPr>
          <w:sz w:val="14"/>
          <w:szCs w:val="14"/>
        </w:rPr>
        <w:t>,</w:t>
      </w:r>
      <w:r>
        <w:rPr>
          <w:sz w:val="14"/>
          <w:szCs w:val="14"/>
        </w:rPr>
        <w:t xml:space="preserve"> gleich geladene stossen sich ab)</w:t>
      </w:r>
      <w:r w:rsidR="00050C39">
        <w:rPr>
          <w:sz w:val="14"/>
          <w:szCs w:val="14"/>
        </w:rPr>
        <w:t xml:space="preserve"> </w:t>
      </w:r>
      <w:r>
        <w:rPr>
          <w:sz w:val="14"/>
          <w:szCs w:val="14"/>
        </w:rPr>
        <w:t>erzeugen ein</w:t>
      </w:r>
      <w:r w:rsidR="00B53510">
        <w:rPr>
          <w:sz w:val="14"/>
          <w:szCs w:val="14"/>
        </w:rPr>
        <w:t xml:space="preserve"> </w:t>
      </w:r>
      <w:r w:rsidR="00CA3100" w:rsidRPr="00CA3100">
        <w:rPr>
          <w:b/>
          <w:bCs/>
          <w:sz w:val="14"/>
          <w:szCs w:val="14"/>
        </w:rPr>
        <w:t>3</w:t>
      </w:r>
      <w:r>
        <w:rPr>
          <w:b/>
          <w:bCs/>
          <w:sz w:val="14"/>
          <w:szCs w:val="14"/>
        </w:rPr>
        <w:t>D</w:t>
      </w:r>
      <w:r w:rsidR="00B53510" w:rsidRPr="00CA3100">
        <w:rPr>
          <w:b/>
          <w:bCs/>
          <w:sz w:val="14"/>
          <w:szCs w:val="14"/>
        </w:rPr>
        <w:t xml:space="preserve"> </w:t>
      </w:r>
      <w:r w:rsidR="00CA3100" w:rsidRPr="00CA3100">
        <w:rPr>
          <w:b/>
          <w:bCs/>
          <w:sz w:val="14"/>
          <w:szCs w:val="14"/>
        </w:rPr>
        <w:t>Ioneng</w:t>
      </w:r>
      <w:r w:rsidR="00B53510" w:rsidRPr="00CA3100">
        <w:rPr>
          <w:b/>
          <w:bCs/>
          <w:sz w:val="14"/>
          <w:szCs w:val="14"/>
        </w:rPr>
        <w:t>itter</w:t>
      </w:r>
      <w:r>
        <w:rPr>
          <w:sz w:val="14"/>
          <w:szCs w:val="14"/>
        </w:rPr>
        <w:t>.</w:t>
      </w:r>
    </w:p>
    <w:p w14:paraId="03E23518" w14:textId="4B13959F" w:rsidR="00050C39" w:rsidRPr="006018A7" w:rsidRDefault="00AE7811">
      <w:pPr>
        <w:pStyle w:val="Listenabsatz"/>
        <w:numPr>
          <w:ilvl w:val="0"/>
          <w:numId w:val="2"/>
        </w:numPr>
        <w:rPr>
          <w:b/>
          <w:bCs/>
          <w:sz w:val="14"/>
          <w:szCs w:val="14"/>
        </w:rPr>
      </w:pPr>
      <w:r>
        <w:rPr>
          <w:sz w:val="14"/>
          <w:szCs w:val="14"/>
        </w:rPr>
        <w:t>Räumliche An</w:t>
      </w:r>
      <w:r w:rsidR="00955BCD">
        <w:rPr>
          <w:sz w:val="14"/>
          <w:szCs w:val="14"/>
        </w:rPr>
        <w:t>ordnung</w:t>
      </w:r>
      <w:r w:rsidR="008801C8">
        <w:rPr>
          <w:sz w:val="14"/>
          <w:szCs w:val="14"/>
        </w:rPr>
        <w:t xml:space="preserve"> abhängig </w:t>
      </w:r>
      <w:r w:rsidR="001C4AC0">
        <w:rPr>
          <w:sz w:val="14"/>
          <w:szCs w:val="14"/>
        </w:rPr>
        <w:t xml:space="preserve">von </w:t>
      </w:r>
      <w:r w:rsidR="001C4AC0" w:rsidRPr="001C4AC0">
        <w:rPr>
          <w:b/>
          <w:bCs/>
          <w:sz w:val="14"/>
          <w:szCs w:val="14"/>
        </w:rPr>
        <w:t>Mengenverhältnis</w:t>
      </w:r>
      <w:r w:rsidR="001C4AC0">
        <w:rPr>
          <w:sz w:val="14"/>
          <w:szCs w:val="14"/>
        </w:rPr>
        <w:t xml:space="preserve"> Anionen und Kationen</w:t>
      </w:r>
    </w:p>
    <w:p w14:paraId="07446A53" w14:textId="47C7A3C1" w:rsidR="00085BAE" w:rsidRPr="00DB6B00" w:rsidRDefault="00DA5EBE" w:rsidP="000A137D">
      <w:pPr>
        <w:pStyle w:val="berschrift2"/>
      </w:pPr>
      <w:r>
        <w:t>Salzformel</w:t>
      </w:r>
      <w:r w:rsidR="00DB6B00" w:rsidRPr="00DB6B00">
        <w:t xml:space="preserve"> </w:t>
      </w:r>
      <w:r w:rsidR="00340976">
        <w:t>und</w:t>
      </w:r>
      <w:r w:rsidR="00DB6B00" w:rsidRPr="00DB6B00">
        <w:t xml:space="preserve"> </w:t>
      </w:r>
      <w:r w:rsidR="007422E8">
        <w:t>Nomenklatur</w:t>
      </w:r>
    </w:p>
    <w:p w14:paraId="66A2E44F" w14:textId="5AA16B2F" w:rsidR="00DB6B00" w:rsidRPr="006018A7" w:rsidRDefault="005C4B3A">
      <w:pPr>
        <w:pStyle w:val="Listenabsatz"/>
        <w:numPr>
          <w:ilvl w:val="0"/>
          <w:numId w:val="2"/>
        </w:numPr>
        <w:rPr>
          <w:b/>
          <w:bCs/>
          <w:sz w:val="14"/>
          <w:szCs w:val="14"/>
        </w:rPr>
      </w:pPr>
      <w:r>
        <w:rPr>
          <w:sz w:val="14"/>
          <w:szCs w:val="14"/>
        </w:rPr>
        <w:t xml:space="preserve">Ladung der Ionen </w:t>
      </w:r>
      <w:r w:rsidR="005C5AF9">
        <w:rPr>
          <w:sz w:val="14"/>
          <w:szCs w:val="14"/>
        </w:rPr>
        <w:t>ergibt sich aus Edelgasregel</w:t>
      </w:r>
      <w:r w:rsidR="00A40F3F">
        <w:rPr>
          <w:sz w:val="14"/>
          <w:szCs w:val="14"/>
        </w:rPr>
        <w:t xml:space="preserve">: </w:t>
      </w:r>
      <w:r w:rsidR="007404D0">
        <w:rPr>
          <w:sz w:val="14"/>
          <w:szCs w:val="14"/>
        </w:rPr>
        <w:t xml:space="preserve">Na </w:t>
      </w:r>
      <w:r w:rsidR="007404D0" w:rsidRPr="007404D0">
        <w:rPr>
          <w:sz w:val="14"/>
          <w:szCs w:val="14"/>
        </w:rPr>
        <w:sym w:font="Wingdings" w:char="F0E0"/>
      </w:r>
      <w:r w:rsidR="007404D0">
        <w:rPr>
          <w:sz w:val="14"/>
          <w:szCs w:val="14"/>
        </w:rPr>
        <w:t xml:space="preserve"> </w:t>
      </w:r>
      <w:proofErr w:type="spellStart"/>
      <w:r w:rsidR="007404D0">
        <w:rPr>
          <w:sz w:val="14"/>
          <w:szCs w:val="14"/>
        </w:rPr>
        <w:t>Na</w:t>
      </w:r>
      <w:proofErr w:type="spellEnd"/>
      <w:r w:rsidR="007404D0">
        <w:rPr>
          <w:sz w:val="14"/>
          <w:szCs w:val="14"/>
          <w:vertAlign w:val="superscript"/>
        </w:rPr>
        <w:t>+</w:t>
      </w:r>
      <w:r w:rsidR="007422E8">
        <w:rPr>
          <w:sz w:val="14"/>
          <w:szCs w:val="14"/>
        </w:rPr>
        <w:t>,</w:t>
      </w:r>
      <w:r w:rsidR="007404D0">
        <w:rPr>
          <w:sz w:val="14"/>
          <w:szCs w:val="14"/>
        </w:rPr>
        <w:t xml:space="preserve"> Mg </w:t>
      </w:r>
      <w:r w:rsidR="007404D0" w:rsidRPr="007404D0">
        <w:rPr>
          <w:sz w:val="14"/>
          <w:szCs w:val="14"/>
        </w:rPr>
        <w:sym w:font="Wingdings" w:char="F0E0"/>
      </w:r>
      <w:r w:rsidR="007404D0">
        <w:rPr>
          <w:sz w:val="14"/>
          <w:szCs w:val="14"/>
        </w:rPr>
        <w:t xml:space="preserve"> Mg</w:t>
      </w:r>
      <w:r w:rsidR="007404D0">
        <w:rPr>
          <w:sz w:val="14"/>
          <w:szCs w:val="14"/>
          <w:vertAlign w:val="superscript"/>
        </w:rPr>
        <w:t>2+</w:t>
      </w:r>
      <w:r w:rsidR="007422E8">
        <w:rPr>
          <w:sz w:val="14"/>
          <w:szCs w:val="14"/>
        </w:rPr>
        <w:t>,</w:t>
      </w:r>
      <w:r w:rsidR="00F12F64">
        <w:rPr>
          <w:sz w:val="14"/>
          <w:szCs w:val="14"/>
        </w:rPr>
        <w:t xml:space="preserve"> </w:t>
      </w:r>
      <w:r w:rsidR="00FB2560">
        <w:rPr>
          <w:sz w:val="14"/>
          <w:szCs w:val="14"/>
        </w:rPr>
        <w:t xml:space="preserve">O </w:t>
      </w:r>
      <w:r w:rsidR="00FB2560" w:rsidRPr="00FB2560">
        <w:rPr>
          <w:sz w:val="14"/>
          <w:szCs w:val="14"/>
        </w:rPr>
        <w:sym w:font="Wingdings" w:char="F0E0"/>
      </w:r>
      <w:r w:rsidR="00FB2560">
        <w:rPr>
          <w:sz w:val="14"/>
          <w:szCs w:val="14"/>
        </w:rPr>
        <w:t xml:space="preserve"> O</w:t>
      </w:r>
      <w:r w:rsidR="00FB2560">
        <w:rPr>
          <w:sz w:val="14"/>
          <w:szCs w:val="14"/>
          <w:vertAlign w:val="superscript"/>
        </w:rPr>
        <w:t>2</w:t>
      </w:r>
      <w:r w:rsidR="00F12F64">
        <w:rPr>
          <w:sz w:val="14"/>
          <w:szCs w:val="14"/>
          <w:vertAlign w:val="superscript"/>
        </w:rPr>
        <w:t>-</w:t>
      </w:r>
    </w:p>
    <w:p w14:paraId="699888B0" w14:textId="77777777" w:rsidR="007422E8" w:rsidRPr="007422E8" w:rsidRDefault="00F12F64">
      <w:pPr>
        <w:pStyle w:val="Listenabsatz"/>
        <w:numPr>
          <w:ilvl w:val="0"/>
          <w:numId w:val="2"/>
        </w:numPr>
        <w:rPr>
          <w:b/>
          <w:bCs/>
          <w:sz w:val="14"/>
          <w:szCs w:val="14"/>
        </w:rPr>
      </w:pPr>
      <w:r>
        <w:rPr>
          <w:sz w:val="14"/>
          <w:szCs w:val="14"/>
        </w:rPr>
        <w:t>Salze sind als Verbindung Neutral.</w:t>
      </w:r>
      <w:r w:rsidR="007422E8">
        <w:rPr>
          <w:sz w:val="14"/>
          <w:szCs w:val="14"/>
        </w:rPr>
        <w:t xml:space="preserve"> </w:t>
      </w:r>
      <w:r w:rsidR="007422E8" w:rsidRPr="007404D0">
        <w:rPr>
          <w:sz w:val="14"/>
          <w:szCs w:val="14"/>
        </w:rPr>
        <w:sym w:font="Wingdings" w:char="F0E0"/>
      </w:r>
      <w:r>
        <w:rPr>
          <w:sz w:val="14"/>
          <w:szCs w:val="14"/>
        </w:rPr>
        <w:t xml:space="preserve"> </w:t>
      </w:r>
      <w:r w:rsidR="003A7DAF">
        <w:rPr>
          <w:sz w:val="14"/>
          <w:szCs w:val="14"/>
        </w:rPr>
        <w:t>positive Ladung = negative</w:t>
      </w:r>
      <w:r w:rsidR="007422E8">
        <w:rPr>
          <w:sz w:val="14"/>
          <w:szCs w:val="14"/>
        </w:rPr>
        <w:t xml:space="preserve"> Ladung</w:t>
      </w:r>
    </w:p>
    <w:p w14:paraId="4E0E2224" w14:textId="346D7E8D" w:rsidR="00B244D5" w:rsidRPr="00DA5EBE" w:rsidRDefault="009B0666" w:rsidP="007422E8">
      <w:pPr>
        <w:pStyle w:val="Listenabsatz"/>
        <w:tabs>
          <w:tab w:val="left" w:pos="993"/>
        </w:tabs>
        <w:ind w:left="454"/>
        <w:rPr>
          <w:b/>
          <w:bCs/>
          <w:sz w:val="14"/>
          <w:szCs w:val="14"/>
        </w:rPr>
      </w:pPr>
      <w:r>
        <w:rPr>
          <w:sz w:val="14"/>
          <w:szCs w:val="14"/>
        </w:rPr>
        <w:t xml:space="preserve">Bsp.: </w:t>
      </w:r>
      <w:r w:rsidR="007422E8">
        <w:rPr>
          <w:sz w:val="14"/>
          <w:szCs w:val="14"/>
        </w:rPr>
        <w:tab/>
      </w:r>
      <w:r w:rsidR="00E0588F">
        <w:rPr>
          <w:sz w:val="14"/>
          <w:szCs w:val="14"/>
        </w:rPr>
        <w:t>Na</w:t>
      </w:r>
      <w:r w:rsidR="00E0588F">
        <w:rPr>
          <w:sz w:val="14"/>
          <w:szCs w:val="14"/>
          <w:vertAlign w:val="superscript"/>
        </w:rPr>
        <w:t>+</w:t>
      </w:r>
      <w:r w:rsidR="002F47CC">
        <w:rPr>
          <w:sz w:val="14"/>
          <w:szCs w:val="14"/>
        </w:rPr>
        <w:t>: Cl</w:t>
      </w:r>
      <w:r w:rsidR="002F47CC">
        <w:rPr>
          <w:sz w:val="14"/>
          <w:szCs w:val="14"/>
          <w:vertAlign w:val="superscript"/>
        </w:rPr>
        <w:t>-</w:t>
      </w:r>
      <w:r w:rsidR="002F47CC">
        <w:rPr>
          <w:sz w:val="14"/>
          <w:szCs w:val="14"/>
        </w:rPr>
        <w:t xml:space="preserve"> </w:t>
      </w:r>
      <w:r w:rsidR="00997040">
        <w:rPr>
          <w:sz w:val="14"/>
          <w:szCs w:val="14"/>
        </w:rPr>
        <w:t xml:space="preserve">= 1:1 </w:t>
      </w:r>
      <w:r w:rsidR="00997040" w:rsidRPr="00997040">
        <w:rPr>
          <w:sz w:val="14"/>
          <w:szCs w:val="14"/>
        </w:rPr>
        <w:sym w:font="Wingdings" w:char="F0E0"/>
      </w:r>
      <w:r w:rsidR="00997040">
        <w:rPr>
          <w:sz w:val="14"/>
          <w:szCs w:val="14"/>
        </w:rPr>
        <w:t xml:space="preserve"> NaCl</w:t>
      </w:r>
      <w:r w:rsidR="00794755">
        <w:rPr>
          <w:sz w:val="14"/>
          <w:szCs w:val="14"/>
        </w:rPr>
        <w:t xml:space="preserve">          </w:t>
      </w:r>
      <w:r w:rsidR="00891E90">
        <w:rPr>
          <w:sz w:val="14"/>
          <w:szCs w:val="14"/>
        </w:rPr>
        <w:t>M</w:t>
      </w:r>
      <w:r w:rsidR="005F7F4D">
        <w:rPr>
          <w:sz w:val="14"/>
          <w:szCs w:val="14"/>
        </w:rPr>
        <w:t>g</w:t>
      </w:r>
      <w:r w:rsidR="005F7F4D">
        <w:rPr>
          <w:sz w:val="14"/>
          <w:szCs w:val="14"/>
          <w:vertAlign w:val="superscript"/>
        </w:rPr>
        <w:t>2+</w:t>
      </w:r>
      <w:r w:rsidR="005F7F4D">
        <w:rPr>
          <w:sz w:val="14"/>
          <w:szCs w:val="14"/>
        </w:rPr>
        <w:t>:  Cl</w:t>
      </w:r>
      <w:r w:rsidR="005F7F4D">
        <w:rPr>
          <w:sz w:val="14"/>
          <w:szCs w:val="14"/>
          <w:vertAlign w:val="superscript"/>
        </w:rPr>
        <w:t>-</w:t>
      </w:r>
      <w:r w:rsidR="005F7F4D">
        <w:rPr>
          <w:sz w:val="14"/>
          <w:szCs w:val="14"/>
        </w:rPr>
        <w:t xml:space="preserve"> = 1:2</w:t>
      </w:r>
      <w:r w:rsidR="007966B7">
        <w:rPr>
          <w:sz w:val="14"/>
          <w:szCs w:val="14"/>
        </w:rPr>
        <w:t xml:space="preserve"> </w:t>
      </w:r>
      <w:r w:rsidR="007966B7" w:rsidRPr="007966B7">
        <w:rPr>
          <w:sz w:val="14"/>
          <w:szCs w:val="14"/>
        </w:rPr>
        <w:sym w:font="Wingdings" w:char="F0E0"/>
      </w:r>
      <w:r w:rsidR="007966B7">
        <w:rPr>
          <w:sz w:val="14"/>
          <w:szCs w:val="14"/>
        </w:rPr>
        <w:t xml:space="preserve"> MgCl</w:t>
      </w:r>
      <w:r w:rsidR="007966B7">
        <w:rPr>
          <w:sz w:val="14"/>
          <w:szCs w:val="14"/>
          <w:vertAlign w:val="subscript"/>
        </w:rPr>
        <w:t>2</w:t>
      </w:r>
    </w:p>
    <w:p w14:paraId="353D91A7" w14:textId="77777777" w:rsidR="0066714E" w:rsidRPr="0066714E" w:rsidRDefault="00DA5EBE">
      <w:pPr>
        <w:pStyle w:val="Listenabsatz"/>
        <w:numPr>
          <w:ilvl w:val="0"/>
          <w:numId w:val="2"/>
        </w:numPr>
        <w:rPr>
          <w:b/>
          <w:bCs/>
          <w:sz w:val="14"/>
          <w:szCs w:val="14"/>
        </w:rPr>
      </w:pPr>
      <w:r w:rsidRPr="00DA5EBE">
        <w:rPr>
          <w:sz w:val="14"/>
          <w:szCs w:val="14"/>
        </w:rPr>
        <w:t xml:space="preserve">Name eines </w:t>
      </w:r>
      <w:proofErr w:type="spellStart"/>
      <w:r w:rsidRPr="00DA5EBE">
        <w:rPr>
          <w:sz w:val="14"/>
          <w:szCs w:val="14"/>
        </w:rPr>
        <w:t>Saltz</w:t>
      </w:r>
      <w:r w:rsidR="0066714E">
        <w:rPr>
          <w:sz w:val="14"/>
          <w:szCs w:val="14"/>
        </w:rPr>
        <w:t>es</w:t>
      </w:r>
      <w:proofErr w:type="spellEnd"/>
      <w:r w:rsidRPr="00DA5EBE">
        <w:rPr>
          <w:sz w:val="14"/>
          <w:szCs w:val="14"/>
        </w:rPr>
        <w:t xml:space="preserve"> setzt sich zusammen</w:t>
      </w:r>
      <w:r>
        <w:rPr>
          <w:b/>
          <w:bCs/>
          <w:sz w:val="14"/>
          <w:szCs w:val="14"/>
        </w:rPr>
        <w:t xml:space="preserve"> </w:t>
      </w:r>
      <w:r w:rsidRPr="00DA5EBE">
        <w:rPr>
          <w:sz w:val="14"/>
          <w:szCs w:val="14"/>
        </w:rPr>
        <w:t>aus</w:t>
      </w:r>
      <w:r>
        <w:rPr>
          <w:b/>
          <w:bCs/>
          <w:sz w:val="14"/>
          <w:szCs w:val="14"/>
        </w:rPr>
        <w:t xml:space="preserve"> </w:t>
      </w:r>
      <w:r w:rsidR="008D0DCD">
        <w:rPr>
          <w:b/>
          <w:bCs/>
          <w:sz w:val="14"/>
          <w:szCs w:val="14"/>
        </w:rPr>
        <w:t xml:space="preserve">Elementname </w:t>
      </w:r>
      <w:r w:rsidR="00D20CA7">
        <w:rPr>
          <w:b/>
          <w:bCs/>
          <w:sz w:val="14"/>
          <w:szCs w:val="14"/>
        </w:rPr>
        <w:t>des Metall</w:t>
      </w:r>
      <w:r w:rsidR="007144FF">
        <w:rPr>
          <w:b/>
          <w:bCs/>
          <w:sz w:val="14"/>
          <w:szCs w:val="14"/>
        </w:rPr>
        <w:t>s</w:t>
      </w:r>
      <w:r w:rsidR="00E31BA8" w:rsidRPr="0066714E">
        <w:rPr>
          <w:sz w:val="14"/>
          <w:szCs w:val="14"/>
        </w:rPr>
        <w:t xml:space="preserve">, </w:t>
      </w:r>
      <w:r w:rsidR="00E0300C" w:rsidRPr="0066714E">
        <w:rPr>
          <w:sz w:val="14"/>
          <w:szCs w:val="14"/>
        </w:rPr>
        <w:t>d</w:t>
      </w:r>
      <w:r w:rsidR="00E0300C">
        <w:rPr>
          <w:sz w:val="14"/>
          <w:szCs w:val="14"/>
        </w:rPr>
        <w:t xml:space="preserve">em </w:t>
      </w:r>
      <w:r w:rsidR="00E31BA8" w:rsidRPr="000F2FBD">
        <w:rPr>
          <w:b/>
          <w:bCs/>
          <w:sz w:val="14"/>
          <w:szCs w:val="14"/>
        </w:rPr>
        <w:t>griechischen bzw. lateinischen Namen des Anions</w:t>
      </w:r>
      <w:r w:rsidR="00E31BA8">
        <w:rPr>
          <w:sz w:val="14"/>
          <w:szCs w:val="14"/>
        </w:rPr>
        <w:t xml:space="preserve"> und</w:t>
      </w:r>
      <w:r w:rsidR="0066714E">
        <w:rPr>
          <w:sz w:val="14"/>
          <w:szCs w:val="14"/>
        </w:rPr>
        <w:t xml:space="preserve"> der</w:t>
      </w:r>
      <w:r w:rsidR="00E31BA8">
        <w:rPr>
          <w:sz w:val="14"/>
          <w:szCs w:val="14"/>
        </w:rPr>
        <w:t xml:space="preserve"> </w:t>
      </w:r>
      <w:r w:rsidR="00E31BA8" w:rsidRPr="000F2FBD">
        <w:rPr>
          <w:b/>
          <w:bCs/>
          <w:sz w:val="14"/>
          <w:szCs w:val="14"/>
        </w:rPr>
        <w:t>Endung -id</w:t>
      </w:r>
      <w:r w:rsidR="0066714E">
        <w:rPr>
          <w:sz w:val="14"/>
          <w:szCs w:val="14"/>
        </w:rPr>
        <w:t xml:space="preserve">. </w:t>
      </w:r>
    </w:p>
    <w:p w14:paraId="3DE9E9DD" w14:textId="0E35873C" w:rsidR="00DA5EBE" w:rsidRPr="000F2FBD" w:rsidRDefault="0066714E" w:rsidP="0066714E">
      <w:pPr>
        <w:pStyle w:val="Listenabsatz"/>
        <w:ind w:left="454"/>
        <w:rPr>
          <w:b/>
          <w:bCs/>
          <w:sz w:val="14"/>
          <w:szCs w:val="14"/>
        </w:rPr>
      </w:pPr>
      <w:r>
        <w:rPr>
          <w:sz w:val="14"/>
          <w:szCs w:val="14"/>
        </w:rPr>
        <w:t>B</w:t>
      </w:r>
      <w:r w:rsidR="00E31BA8">
        <w:rPr>
          <w:sz w:val="14"/>
          <w:szCs w:val="14"/>
        </w:rPr>
        <w:t>ei einatomigen</w:t>
      </w:r>
      <w:r w:rsidR="00D006B5">
        <w:rPr>
          <w:sz w:val="14"/>
          <w:szCs w:val="14"/>
        </w:rPr>
        <w:t xml:space="preserve"> Anionen: </w:t>
      </w:r>
      <w:r w:rsidR="001E05D7" w:rsidRPr="000F2FBD">
        <w:rPr>
          <w:b/>
          <w:bCs/>
          <w:sz w:val="14"/>
          <w:szCs w:val="14"/>
        </w:rPr>
        <w:t>NaCl = Natrium</w:t>
      </w:r>
      <w:r w:rsidR="002E27DA" w:rsidRPr="000F2FBD">
        <w:rPr>
          <w:b/>
          <w:bCs/>
          <w:sz w:val="14"/>
          <w:szCs w:val="14"/>
        </w:rPr>
        <w:t xml:space="preserve"> chlor(</w:t>
      </w:r>
      <w:proofErr w:type="spellStart"/>
      <w:r w:rsidR="002E27DA" w:rsidRPr="000F2FBD">
        <w:rPr>
          <w:b/>
          <w:bCs/>
          <w:sz w:val="14"/>
          <w:szCs w:val="14"/>
        </w:rPr>
        <w:t>os</w:t>
      </w:r>
      <w:proofErr w:type="spellEnd"/>
      <w:r w:rsidR="002E27DA" w:rsidRPr="000F2FBD">
        <w:rPr>
          <w:b/>
          <w:bCs/>
          <w:sz w:val="14"/>
          <w:szCs w:val="14"/>
        </w:rPr>
        <w:t>)</w:t>
      </w:r>
      <w:r w:rsidR="008C35D3" w:rsidRPr="000F2FBD">
        <w:rPr>
          <w:b/>
          <w:bCs/>
          <w:sz w:val="14"/>
          <w:szCs w:val="14"/>
        </w:rPr>
        <w:t xml:space="preserve"> </w:t>
      </w:r>
      <w:r w:rsidR="002E27DA" w:rsidRPr="000F2FBD">
        <w:rPr>
          <w:b/>
          <w:bCs/>
          <w:sz w:val="14"/>
          <w:szCs w:val="14"/>
        </w:rPr>
        <w:t>-</w:t>
      </w:r>
      <w:proofErr w:type="spellStart"/>
      <w:r w:rsidR="002E27DA" w:rsidRPr="000F2FBD">
        <w:rPr>
          <w:b/>
          <w:bCs/>
          <w:sz w:val="14"/>
          <w:szCs w:val="14"/>
        </w:rPr>
        <w:t>id</w:t>
      </w:r>
      <w:proofErr w:type="spellEnd"/>
      <w:r w:rsidR="00E31BA8" w:rsidRPr="000F2FBD">
        <w:rPr>
          <w:b/>
          <w:bCs/>
          <w:sz w:val="14"/>
          <w:szCs w:val="14"/>
        </w:rPr>
        <w:t xml:space="preserve"> </w:t>
      </w:r>
      <w:r w:rsidR="008C35D3" w:rsidRPr="000F2FBD">
        <w:rPr>
          <w:b/>
          <w:bCs/>
          <w:sz w:val="14"/>
          <w:szCs w:val="14"/>
        </w:rPr>
        <w:sym w:font="Wingdings" w:char="F0E0"/>
      </w:r>
      <w:r w:rsidR="008C35D3" w:rsidRPr="000F2FBD">
        <w:rPr>
          <w:b/>
          <w:bCs/>
          <w:sz w:val="14"/>
          <w:szCs w:val="14"/>
        </w:rPr>
        <w:t xml:space="preserve"> Natriumchlorid</w:t>
      </w:r>
      <w:r w:rsidR="00E31BA8">
        <w:rPr>
          <w:sz w:val="14"/>
          <w:szCs w:val="14"/>
        </w:rPr>
        <w:t xml:space="preserve"> </w:t>
      </w:r>
    </w:p>
    <w:p w14:paraId="3E2E912D" w14:textId="3915D242" w:rsidR="00DA5EBE" w:rsidRPr="000F2FBD" w:rsidRDefault="000F2FBD" w:rsidP="000A137D">
      <w:pPr>
        <w:pStyle w:val="berschrift2"/>
      </w:pPr>
      <w:r>
        <w:t>Eigenschaften von Salzen</w:t>
      </w:r>
    </w:p>
    <w:p w14:paraId="01815C2B" w14:textId="77777777" w:rsidR="00DB6B8E" w:rsidRPr="00DB6B8E" w:rsidRDefault="00090BAE">
      <w:pPr>
        <w:pStyle w:val="Listenabsatz"/>
        <w:numPr>
          <w:ilvl w:val="0"/>
          <w:numId w:val="2"/>
        </w:numPr>
        <w:rPr>
          <w:sz w:val="16"/>
          <w:szCs w:val="16"/>
        </w:rPr>
      </w:pPr>
      <w:r>
        <w:rPr>
          <w:sz w:val="14"/>
          <w:szCs w:val="14"/>
        </w:rPr>
        <w:t>Salze sind</w:t>
      </w:r>
      <w:r w:rsidR="00DB6B8E">
        <w:rPr>
          <w:sz w:val="14"/>
          <w:szCs w:val="14"/>
        </w:rPr>
        <w:t xml:space="preserve"> bei Raumtemperatur</w:t>
      </w:r>
      <w:r>
        <w:rPr>
          <w:sz w:val="14"/>
          <w:szCs w:val="14"/>
        </w:rPr>
        <w:t xml:space="preserve"> </w:t>
      </w:r>
      <w:r w:rsidR="00E929F7" w:rsidRPr="00B2689C">
        <w:rPr>
          <w:b/>
          <w:bCs/>
          <w:sz w:val="14"/>
          <w:szCs w:val="14"/>
        </w:rPr>
        <w:t>kristalline, spröde</w:t>
      </w:r>
      <w:r w:rsidR="00DB6B8E" w:rsidRPr="00B2689C">
        <w:rPr>
          <w:b/>
          <w:bCs/>
          <w:sz w:val="14"/>
          <w:szCs w:val="14"/>
        </w:rPr>
        <w:t>, nicht verformbare</w:t>
      </w:r>
      <w:r w:rsidR="00DB6B8E">
        <w:rPr>
          <w:sz w:val="14"/>
          <w:szCs w:val="14"/>
        </w:rPr>
        <w:t xml:space="preserve"> Festkörper</w:t>
      </w:r>
    </w:p>
    <w:p w14:paraId="0134B9C0" w14:textId="30C537E1" w:rsidR="00DB6B8E" w:rsidRPr="008E1F4C" w:rsidRDefault="00DB6B8E">
      <w:pPr>
        <w:pStyle w:val="Listenabsatz"/>
        <w:numPr>
          <w:ilvl w:val="0"/>
          <w:numId w:val="2"/>
        </w:numPr>
        <w:rPr>
          <w:sz w:val="16"/>
          <w:szCs w:val="16"/>
        </w:rPr>
      </w:pPr>
      <w:r>
        <w:rPr>
          <w:sz w:val="14"/>
          <w:szCs w:val="14"/>
        </w:rPr>
        <w:t xml:space="preserve">Bei </w:t>
      </w:r>
      <w:r w:rsidR="00141C0E">
        <w:rPr>
          <w:sz w:val="14"/>
          <w:szCs w:val="14"/>
        </w:rPr>
        <w:t>Verschiebung</w:t>
      </w:r>
      <w:r>
        <w:rPr>
          <w:sz w:val="14"/>
          <w:szCs w:val="14"/>
        </w:rPr>
        <w:t xml:space="preserve"> geraten </w:t>
      </w:r>
      <w:r w:rsidRPr="00B2689C">
        <w:rPr>
          <w:b/>
          <w:bCs/>
          <w:sz w:val="14"/>
          <w:szCs w:val="14"/>
        </w:rPr>
        <w:t>gleichgeladene Ionen</w:t>
      </w:r>
      <w:r>
        <w:rPr>
          <w:sz w:val="14"/>
          <w:szCs w:val="14"/>
        </w:rPr>
        <w:t xml:space="preserve"> </w:t>
      </w:r>
      <w:r w:rsidR="00141C0E">
        <w:rPr>
          <w:sz w:val="14"/>
          <w:szCs w:val="14"/>
        </w:rPr>
        <w:t>gegenüber und stossen sich ab</w:t>
      </w:r>
      <w:r>
        <w:rPr>
          <w:sz w:val="14"/>
          <w:szCs w:val="14"/>
        </w:rPr>
        <w:t xml:space="preserve"> </w:t>
      </w:r>
    </w:p>
    <w:p w14:paraId="1AD932BD" w14:textId="77777777" w:rsidR="0066714E" w:rsidRPr="0066714E" w:rsidRDefault="008E1F4C">
      <w:pPr>
        <w:pStyle w:val="Listenabsatz"/>
        <w:numPr>
          <w:ilvl w:val="0"/>
          <w:numId w:val="2"/>
        </w:numPr>
        <w:rPr>
          <w:sz w:val="16"/>
          <w:szCs w:val="16"/>
        </w:rPr>
      </w:pPr>
      <w:r>
        <w:rPr>
          <w:sz w:val="14"/>
          <w:szCs w:val="14"/>
        </w:rPr>
        <w:t>Wegen starken Coulombkräften</w:t>
      </w:r>
      <w:r w:rsidR="008F48A3">
        <w:rPr>
          <w:sz w:val="14"/>
          <w:szCs w:val="14"/>
        </w:rPr>
        <w:t xml:space="preserve"> (Gitterenergie)</w:t>
      </w:r>
      <w:r w:rsidR="0066714E">
        <w:rPr>
          <w:sz w:val="14"/>
          <w:szCs w:val="14"/>
        </w:rPr>
        <w:t>:</w:t>
      </w:r>
      <w:r>
        <w:rPr>
          <w:sz w:val="14"/>
          <w:szCs w:val="14"/>
        </w:rPr>
        <w:t xml:space="preserve"> </w:t>
      </w:r>
      <w:r w:rsidR="00B2689C" w:rsidRPr="00B2689C">
        <w:rPr>
          <w:b/>
          <w:bCs/>
          <w:sz w:val="14"/>
          <w:szCs w:val="14"/>
        </w:rPr>
        <w:t>hohe Schmelztemperaturen</w:t>
      </w:r>
      <w:r w:rsidR="008F48A3">
        <w:rPr>
          <w:b/>
          <w:bCs/>
          <w:sz w:val="14"/>
          <w:szCs w:val="14"/>
        </w:rPr>
        <w:t xml:space="preserve"> </w:t>
      </w:r>
    </w:p>
    <w:p w14:paraId="26576374" w14:textId="27435D34" w:rsidR="008E1F4C" w:rsidRPr="00A42A8E" w:rsidRDefault="008F48A3" w:rsidP="0066714E">
      <w:pPr>
        <w:pStyle w:val="Listenabsatz"/>
        <w:tabs>
          <w:tab w:val="left" w:pos="1276"/>
        </w:tabs>
        <w:ind w:left="454"/>
        <w:rPr>
          <w:sz w:val="16"/>
          <w:szCs w:val="16"/>
        </w:rPr>
      </w:pPr>
      <w:r>
        <w:rPr>
          <w:sz w:val="14"/>
          <w:szCs w:val="14"/>
        </w:rPr>
        <w:t>Abschätzbar</w:t>
      </w:r>
      <w:r w:rsidR="000E2886">
        <w:rPr>
          <w:sz w:val="14"/>
          <w:szCs w:val="14"/>
        </w:rPr>
        <w:t xml:space="preserve">: </w:t>
      </w:r>
      <w:r w:rsidR="00A42A8E">
        <w:rPr>
          <w:sz w:val="14"/>
          <w:szCs w:val="14"/>
        </w:rPr>
        <w:tab/>
      </w:r>
      <w:r w:rsidR="0066714E">
        <w:rPr>
          <w:sz w:val="14"/>
          <w:szCs w:val="14"/>
        </w:rPr>
        <w:t xml:space="preserve">1. </w:t>
      </w:r>
      <w:r w:rsidR="00BB3718">
        <w:rPr>
          <w:sz w:val="14"/>
          <w:szCs w:val="14"/>
        </w:rPr>
        <w:t>Ionenladungsdifferenz</w:t>
      </w:r>
      <w:r w:rsidR="00A42A8E">
        <w:rPr>
          <w:sz w:val="14"/>
          <w:szCs w:val="14"/>
        </w:rPr>
        <w:t xml:space="preserve"> höher </w:t>
      </w:r>
      <w:r w:rsidR="00A42A8E" w:rsidRPr="00A42A8E">
        <w:rPr>
          <w:sz w:val="14"/>
          <w:szCs w:val="14"/>
        </w:rPr>
        <w:sym w:font="Wingdings" w:char="F0E0"/>
      </w:r>
      <w:r w:rsidR="00A42A8E">
        <w:rPr>
          <w:sz w:val="14"/>
          <w:szCs w:val="14"/>
        </w:rPr>
        <w:t xml:space="preserve"> höhere Gitterenergie</w:t>
      </w:r>
    </w:p>
    <w:p w14:paraId="47447D77" w14:textId="7AB62D44" w:rsidR="00BE00C3" w:rsidRDefault="00A42A8E" w:rsidP="0066714E">
      <w:pPr>
        <w:pStyle w:val="Listenabsatz"/>
        <w:tabs>
          <w:tab w:val="left" w:pos="1276"/>
        </w:tabs>
        <w:ind w:left="454"/>
        <w:rPr>
          <w:sz w:val="14"/>
          <w:szCs w:val="14"/>
        </w:rPr>
      </w:pPr>
      <w:r>
        <w:rPr>
          <w:sz w:val="14"/>
          <w:szCs w:val="14"/>
        </w:rPr>
        <w:t xml:space="preserve">                        </w:t>
      </w:r>
      <w:r>
        <w:rPr>
          <w:sz w:val="14"/>
          <w:szCs w:val="14"/>
        </w:rPr>
        <w:tab/>
        <w:t>2</w:t>
      </w:r>
      <w:r w:rsidR="00D31490">
        <w:rPr>
          <w:sz w:val="14"/>
          <w:szCs w:val="14"/>
        </w:rPr>
        <w:t>.</w:t>
      </w:r>
      <w:r w:rsidR="0066714E">
        <w:rPr>
          <w:sz w:val="14"/>
          <w:szCs w:val="14"/>
        </w:rPr>
        <w:t xml:space="preserve"> Grössere</w:t>
      </w:r>
      <w:r w:rsidR="00D31490">
        <w:rPr>
          <w:sz w:val="14"/>
          <w:szCs w:val="14"/>
        </w:rPr>
        <w:t xml:space="preserve"> Ionen</w:t>
      </w:r>
      <w:r w:rsidR="0066714E">
        <w:rPr>
          <w:sz w:val="14"/>
          <w:szCs w:val="14"/>
        </w:rPr>
        <w:t xml:space="preserve"> </w:t>
      </w:r>
      <w:r w:rsidR="00780D32" w:rsidRPr="00780D32">
        <w:rPr>
          <w:sz w:val="14"/>
          <w:szCs w:val="14"/>
        </w:rPr>
        <w:sym w:font="Wingdings" w:char="F0E0"/>
      </w:r>
      <w:r w:rsidR="00780D32">
        <w:rPr>
          <w:sz w:val="14"/>
          <w:szCs w:val="14"/>
        </w:rPr>
        <w:t xml:space="preserve"> </w:t>
      </w:r>
      <w:r w:rsidR="009045FC">
        <w:rPr>
          <w:sz w:val="14"/>
          <w:szCs w:val="14"/>
        </w:rPr>
        <w:t>grösser</w:t>
      </w:r>
      <w:r w:rsidR="0066714E">
        <w:rPr>
          <w:sz w:val="14"/>
          <w:szCs w:val="14"/>
        </w:rPr>
        <w:t xml:space="preserve">er </w:t>
      </w:r>
      <w:r w:rsidR="005B2D8E">
        <w:rPr>
          <w:sz w:val="14"/>
          <w:szCs w:val="14"/>
        </w:rPr>
        <w:t>Abstand</w:t>
      </w:r>
      <w:r w:rsidR="009045FC">
        <w:rPr>
          <w:sz w:val="14"/>
          <w:szCs w:val="14"/>
        </w:rPr>
        <w:t xml:space="preserve"> </w:t>
      </w:r>
      <w:r w:rsidR="0066714E" w:rsidRPr="00780D32">
        <w:rPr>
          <w:sz w:val="14"/>
          <w:szCs w:val="14"/>
        </w:rPr>
        <w:sym w:font="Wingdings" w:char="F0E0"/>
      </w:r>
      <w:r w:rsidR="0066714E">
        <w:rPr>
          <w:sz w:val="14"/>
          <w:szCs w:val="14"/>
        </w:rPr>
        <w:t xml:space="preserve"> kleinere Coulombkräfte </w:t>
      </w:r>
    </w:p>
    <w:p w14:paraId="186C05C2" w14:textId="6CF0DDC4" w:rsidR="00DB6B8E" w:rsidRPr="00551352" w:rsidRDefault="006723CC">
      <w:pPr>
        <w:pStyle w:val="Listenabsatz"/>
        <w:numPr>
          <w:ilvl w:val="0"/>
          <w:numId w:val="2"/>
        </w:numPr>
        <w:rPr>
          <w:sz w:val="16"/>
          <w:szCs w:val="16"/>
        </w:rPr>
      </w:pPr>
      <w:r w:rsidRPr="00296BA3">
        <w:rPr>
          <w:b/>
          <w:bCs/>
          <w:sz w:val="14"/>
          <w:szCs w:val="14"/>
        </w:rPr>
        <w:t xml:space="preserve">Feste Salze </w:t>
      </w:r>
      <w:r w:rsidRPr="00296BA3">
        <w:rPr>
          <w:sz w:val="14"/>
          <w:szCs w:val="14"/>
        </w:rPr>
        <w:t>sind</w:t>
      </w:r>
      <w:r w:rsidRPr="00296BA3">
        <w:rPr>
          <w:b/>
          <w:bCs/>
          <w:sz w:val="14"/>
          <w:szCs w:val="14"/>
        </w:rPr>
        <w:t xml:space="preserve"> Isolatoren</w:t>
      </w:r>
      <w:r>
        <w:rPr>
          <w:sz w:val="14"/>
          <w:szCs w:val="14"/>
        </w:rPr>
        <w:t xml:space="preserve">, </w:t>
      </w:r>
      <w:r w:rsidR="00F5006F" w:rsidRPr="00296BA3">
        <w:rPr>
          <w:b/>
          <w:bCs/>
          <w:sz w:val="14"/>
          <w:szCs w:val="14"/>
        </w:rPr>
        <w:t>Sa</w:t>
      </w:r>
      <w:r w:rsidR="00296BA3" w:rsidRPr="00296BA3">
        <w:rPr>
          <w:b/>
          <w:bCs/>
          <w:sz w:val="14"/>
          <w:szCs w:val="14"/>
        </w:rPr>
        <w:t>l</w:t>
      </w:r>
      <w:r w:rsidR="00F5006F" w:rsidRPr="00296BA3">
        <w:rPr>
          <w:b/>
          <w:bCs/>
          <w:sz w:val="14"/>
          <w:szCs w:val="14"/>
        </w:rPr>
        <w:t>zschmelzen</w:t>
      </w:r>
      <w:r w:rsidR="00F5006F">
        <w:rPr>
          <w:sz w:val="14"/>
          <w:szCs w:val="14"/>
        </w:rPr>
        <w:t xml:space="preserve"> und </w:t>
      </w:r>
      <w:r w:rsidR="00F5006F" w:rsidRPr="00296BA3">
        <w:rPr>
          <w:b/>
          <w:bCs/>
          <w:sz w:val="14"/>
          <w:szCs w:val="14"/>
        </w:rPr>
        <w:t>Lösungen</w:t>
      </w:r>
      <w:r w:rsidR="00F5006F">
        <w:rPr>
          <w:sz w:val="14"/>
          <w:szCs w:val="14"/>
        </w:rPr>
        <w:t xml:space="preserve"> haben</w:t>
      </w:r>
      <w:r w:rsidR="00296BA3">
        <w:rPr>
          <w:sz w:val="14"/>
          <w:szCs w:val="14"/>
        </w:rPr>
        <w:t xml:space="preserve"> frei bewegliche Ionen und sind somit </w:t>
      </w:r>
      <w:r w:rsidR="00296BA3" w:rsidRPr="00296BA3">
        <w:rPr>
          <w:b/>
          <w:bCs/>
          <w:sz w:val="14"/>
          <w:szCs w:val="14"/>
        </w:rPr>
        <w:t>leitend</w:t>
      </w:r>
      <w:r w:rsidR="00296BA3">
        <w:rPr>
          <w:sz w:val="14"/>
          <w:szCs w:val="14"/>
        </w:rPr>
        <w:t xml:space="preserve">. Salze sind </w:t>
      </w:r>
      <w:r w:rsidR="00296BA3" w:rsidRPr="00296BA3">
        <w:rPr>
          <w:b/>
          <w:bCs/>
          <w:sz w:val="14"/>
          <w:szCs w:val="14"/>
        </w:rPr>
        <w:t>Elektrolyte</w:t>
      </w:r>
      <w:r w:rsidR="00296BA3">
        <w:rPr>
          <w:b/>
          <w:bCs/>
          <w:sz w:val="14"/>
          <w:szCs w:val="14"/>
        </w:rPr>
        <w:t xml:space="preserve"> </w:t>
      </w:r>
      <w:r w:rsidR="0066714E" w:rsidRPr="0066714E">
        <w:rPr>
          <w:sz w:val="14"/>
          <w:szCs w:val="14"/>
        </w:rPr>
        <w:t>(</w:t>
      </w:r>
      <w:r w:rsidR="00811638" w:rsidRPr="0066714E">
        <w:rPr>
          <w:sz w:val="14"/>
          <w:szCs w:val="14"/>
        </w:rPr>
        <w:t>Ionenleitende Lösung</w:t>
      </w:r>
      <w:r w:rsidR="0066714E" w:rsidRPr="0066714E">
        <w:rPr>
          <w:sz w:val="14"/>
          <w:szCs w:val="14"/>
        </w:rPr>
        <w:t>en)</w:t>
      </w:r>
    </w:p>
    <w:p w14:paraId="559E1DA0" w14:textId="6F78973F" w:rsidR="00551352" w:rsidRPr="00503742" w:rsidRDefault="00551352">
      <w:pPr>
        <w:pStyle w:val="Listenabsatz"/>
        <w:numPr>
          <w:ilvl w:val="0"/>
          <w:numId w:val="2"/>
        </w:numPr>
        <w:rPr>
          <w:sz w:val="16"/>
          <w:szCs w:val="16"/>
        </w:rPr>
      </w:pPr>
      <w:r w:rsidRPr="00E724B5">
        <w:rPr>
          <w:b/>
          <w:bCs/>
          <w:sz w:val="14"/>
          <w:szCs w:val="14"/>
        </w:rPr>
        <w:t>Leitfähigkeit</w:t>
      </w:r>
      <w:r w:rsidRPr="00503742">
        <w:rPr>
          <w:sz w:val="14"/>
          <w:szCs w:val="14"/>
        </w:rPr>
        <w:t xml:space="preserve"> </w:t>
      </w:r>
      <w:r w:rsidR="00503742">
        <w:rPr>
          <w:sz w:val="14"/>
          <w:szCs w:val="14"/>
        </w:rPr>
        <w:t xml:space="preserve">abhängig von </w:t>
      </w:r>
      <w:r w:rsidR="000B2EAB" w:rsidRPr="00E724B5">
        <w:rPr>
          <w:b/>
          <w:bCs/>
          <w:sz w:val="14"/>
          <w:szCs w:val="14"/>
        </w:rPr>
        <w:t>Ionenkonzentration</w:t>
      </w:r>
      <w:r w:rsidR="00950444">
        <w:rPr>
          <w:sz w:val="14"/>
          <w:szCs w:val="14"/>
        </w:rPr>
        <w:t xml:space="preserve">, </w:t>
      </w:r>
      <w:r w:rsidR="000A233D" w:rsidRPr="00E724B5">
        <w:rPr>
          <w:b/>
          <w:bCs/>
          <w:sz w:val="14"/>
          <w:szCs w:val="14"/>
        </w:rPr>
        <w:t>Ladungszahlen</w:t>
      </w:r>
      <w:r w:rsidR="00E3096F">
        <w:rPr>
          <w:sz w:val="14"/>
          <w:szCs w:val="14"/>
        </w:rPr>
        <w:t xml:space="preserve"> der Ionen und </w:t>
      </w:r>
      <w:r w:rsidR="00E724B5" w:rsidRPr="00E724B5">
        <w:rPr>
          <w:b/>
          <w:bCs/>
          <w:sz w:val="14"/>
          <w:szCs w:val="14"/>
        </w:rPr>
        <w:t>Beweglichkeit</w:t>
      </w:r>
      <w:r w:rsidR="00E724B5">
        <w:rPr>
          <w:sz w:val="14"/>
          <w:szCs w:val="14"/>
        </w:rPr>
        <w:t xml:space="preserve"> der Ionen</w:t>
      </w:r>
      <w:r w:rsidR="0066714E">
        <w:rPr>
          <w:sz w:val="14"/>
          <w:szCs w:val="14"/>
        </w:rPr>
        <w:t>.</w:t>
      </w:r>
    </w:p>
    <w:p w14:paraId="5641E79C" w14:textId="19607956" w:rsidR="00DB6B8E" w:rsidRDefault="00F21D52" w:rsidP="007B0BDE">
      <w:pPr>
        <w:pStyle w:val="berschrift3"/>
        <w:rPr>
          <w:b w:val="0"/>
        </w:rPr>
      </w:pPr>
      <w:r w:rsidRPr="00F21D52">
        <w:t>Löslichkeit von Salzen</w:t>
      </w:r>
    </w:p>
    <w:p w14:paraId="30A476E3" w14:textId="78869562" w:rsidR="009049DB" w:rsidRPr="001222F7" w:rsidRDefault="008A537E">
      <w:pPr>
        <w:pStyle w:val="Listenabsatz"/>
        <w:numPr>
          <w:ilvl w:val="0"/>
          <w:numId w:val="2"/>
        </w:numPr>
        <w:rPr>
          <w:sz w:val="16"/>
          <w:szCs w:val="16"/>
        </w:rPr>
      </w:pPr>
      <w:r>
        <w:rPr>
          <w:sz w:val="14"/>
          <w:szCs w:val="14"/>
        </w:rPr>
        <w:t>Trotz starker ionischer Bindung</w:t>
      </w:r>
      <w:r w:rsidR="00CF230E">
        <w:rPr>
          <w:sz w:val="14"/>
          <w:szCs w:val="14"/>
        </w:rPr>
        <w:t xml:space="preserve"> kann Salz in Kontakt mit polaren Flüssigkeiten, z.B. Wasser, </w:t>
      </w:r>
      <w:r w:rsidR="008E23A0">
        <w:rPr>
          <w:sz w:val="14"/>
          <w:szCs w:val="14"/>
        </w:rPr>
        <w:t>gelöst werden</w:t>
      </w:r>
      <w:r w:rsidR="0066714E">
        <w:rPr>
          <w:sz w:val="14"/>
          <w:szCs w:val="14"/>
        </w:rPr>
        <w:t>.</w:t>
      </w:r>
      <w:r w:rsidR="008E23A0">
        <w:rPr>
          <w:sz w:val="14"/>
          <w:szCs w:val="14"/>
        </w:rPr>
        <w:t xml:space="preserve"> «Bindekräfte werden geschwächt</w:t>
      </w:r>
      <w:r w:rsidR="0066714E">
        <w:rPr>
          <w:sz w:val="14"/>
          <w:szCs w:val="14"/>
        </w:rPr>
        <w:t>.</w:t>
      </w:r>
      <w:r w:rsidR="008E23A0">
        <w:rPr>
          <w:sz w:val="14"/>
          <w:szCs w:val="14"/>
        </w:rPr>
        <w:t>»</w:t>
      </w:r>
    </w:p>
    <w:p w14:paraId="2CF4C09F" w14:textId="77777777" w:rsidR="00AE3145" w:rsidRPr="00AE3145" w:rsidRDefault="00DD7432" w:rsidP="0066714E">
      <w:pPr>
        <w:pStyle w:val="Listenabsatz"/>
        <w:ind w:left="454"/>
        <w:rPr>
          <w:sz w:val="16"/>
          <w:szCs w:val="16"/>
        </w:rPr>
      </w:pPr>
      <w:r>
        <w:rPr>
          <w:sz w:val="14"/>
          <w:szCs w:val="14"/>
        </w:rPr>
        <w:t>Dipole werden von Ionen angezogen</w:t>
      </w:r>
      <w:r w:rsidR="005C499E">
        <w:rPr>
          <w:sz w:val="14"/>
          <w:szCs w:val="14"/>
        </w:rPr>
        <w:t xml:space="preserve">, </w:t>
      </w:r>
      <w:r>
        <w:rPr>
          <w:sz w:val="14"/>
          <w:szCs w:val="14"/>
        </w:rPr>
        <w:t>dringen in Gitterstruktur ein</w:t>
      </w:r>
      <w:r w:rsidR="005C499E">
        <w:rPr>
          <w:sz w:val="14"/>
          <w:szCs w:val="14"/>
        </w:rPr>
        <w:t xml:space="preserve">, richten sich aus und umhüllen Anionen und Kationen </w:t>
      </w:r>
      <w:r w:rsidR="005C499E" w:rsidRPr="005C499E">
        <w:rPr>
          <w:sz w:val="14"/>
          <w:szCs w:val="14"/>
        </w:rPr>
        <w:sym w:font="Wingdings" w:char="F0E0"/>
      </w:r>
      <w:r w:rsidR="005C499E">
        <w:rPr>
          <w:sz w:val="14"/>
          <w:szCs w:val="14"/>
        </w:rPr>
        <w:t xml:space="preserve"> </w:t>
      </w:r>
      <w:r w:rsidR="00AE3145">
        <w:rPr>
          <w:sz w:val="14"/>
          <w:szCs w:val="14"/>
        </w:rPr>
        <w:t>Hydration</w:t>
      </w:r>
    </w:p>
    <w:p w14:paraId="32114D54" w14:textId="2E98C4DF" w:rsidR="001222F7" w:rsidRPr="00795463" w:rsidRDefault="00AE3145">
      <w:pPr>
        <w:pStyle w:val="Listenabsatz"/>
        <w:numPr>
          <w:ilvl w:val="0"/>
          <w:numId w:val="2"/>
        </w:numPr>
        <w:rPr>
          <w:sz w:val="16"/>
          <w:szCs w:val="16"/>
        </w:rPr>
      </w:pPr>
      <w:r>
        <w:rPr>
          <w:sz w:val="14"/>
          <w:szCs w:val="14"/>
        </w:rPr>
        <w:t>«Hydratisierte» / «</w:t>
      </w:r>
      <w:proofErr w:type="spellStart"/>
      <w:r w:rsidR="00FC3A63">
        <w:rPr>
          <w:sz w:val="14"/>
          <w:szCs w:val="14"/>
        </w:rPr>
        <w:t>aquotisierte</w:t>
      </w:r>
      <w:proofErr w:type="spellEnd"/>
      <w:r>
        <w:rPr>
          <w:sz w:val="14"/>
          <w:szCs w:val="14"/>
        </w:rPr>
        <w:t>» Ionen verlieren Ionenbindung und werden frei</w:t>
      </w:r>
      <w:r w:rsidR="005C499E">
        <w:rPr>
          <w:sz w:val="14"/>
          <w:szCs w:val="14"/>
        </w:rPr>
        <w:t xml:space="preserve"> </w:t>
      </w:r>
    </w:p>
    <w:p w14:paraId="43FC1765" w14:textId="69F213C3" w:rsidR="00096D48" w:rsidRPr="009439B5" w:rsidRDefault="00795463" w:rsidP="003F1814">
      <w:pPr>
        <w:pStyle w:val="Listenabsatz"/>
        <w:ind w:left="454"/>
        <w:rPr>
          <w:sz w:val="14"/>
          <w:szCs w:val="14"/>
        </w:rPr>
      </w:pPr>
      <w:r w:rsidRPr="00BF7CC0">
        <w:rPr>
          <w:b/>
          <w:bCs/>
          <w:sz w:val="16"/>
          <w:szCs w:val="16"/>
        </w:rPr>
        <w:t>NaCl</w:t>
      </w:r>
      <w:r w:rsidRPr="00BF7CC0">
        <w:rPr>
          <w:b/>
          <w:bCs/>
          <w:sz w:val="16"/>
          <w:szCs w:val="16"/>
          <w:vertAlign w:val="subscript"/>
        </w:rPr>
        <w:t xml:space="preserve">(s) </w:t>
      </w:r>
      <w:r w:rsidR="001E4B4F" w:rsidRPr="00BF7CC0">
        <w:rPr>
          <w:b/>
          <w:bCs/>
          <w:sz w:val="18"/>
          <w:szCs w:val="18"/>
        </w:rPr>
        <w:t xml:space="preserve"> </w:t>
      </w:r>
      <w:r w:rsidR="001E4B4F" w:rsidRPr="001E4B4F">
        <w:rPr>
          <w:b/>
          <w:bCs/>
          <w:sz w:val="12"/>
          <w:szCs w:val="12"/>
        </w:rPr>
        <w:sym w:font="Wingdings" w:char="F0E0"/>
      </w:r>
      <w:r w:rsidR="001E4B4F" w:rsidRPr="00BF7CC0">
        <w:rPr>
          <w:b/>
          <w:bCs/>
          <w:sz w:val="12"/>
          <w:szCs w:val="12"/>
        </w:rPr>
        <w:t xml:space="preserve">  </w:t>
      </w:r>
      <w:r w:rsidR="001E4B4F" w:rsidRPr="00BF7CC0">
        <w:rPr>
          <w:b/>
          <w:bCs/>
          <w:sz w:val="16"/>
          <w:szCs w:val="16"/>
        </w:rPr>
        <w:t>Na</w:t>
      </w:r>
      <w:r w:rsidR="00AD4D8C" w:rsidRPr="00BF7CC0">
        <w:rPr>
          <w:b/>
          <w:bCs/>
          <w:sz w:val="16"/>
          <w:szCs w:val="16"/>
          <w:vertAlign w:val="superscript"/>
        </w:rPr>
        <w:t>+</w:t>
      </w:r>
      <w:r w:rsidR="00AD4D8C" w:rsidRPr="00BF7CC0">
        <w:rPr>
          <w:b/>
          <w:bCs/>
          <w:sz w:val="16"/>
          <w:szCs w:val="16"/>
          <w:vertAlign w:val="subscript"/>
        </w:rPr>
        <w:t>(</w:t>
      </w:r>
      <w:proofErr w:type="spellStart"/>
      <w:r w:rsidR="00AD4D8C" w:rsidRPr="00BF7CC0">
        <w:rPr>
          <w:b/>
          <w:bCs/>
          <w:sz w:val="16"/>
          <w:szCs w:val="16"/>
          <w:vertAlign w:val="subscript"/>
        </w:rPr>
        <w:t>aq</w:t>
      </w:r>
      <w:proofErr w:type="spellEnd"/>
      <w:r w:rsidR="00AD4D8C" w:rsidRPr="00BF7CC0">
        <w:rPr>
          <w:b/>
          <w:bCs/>
          <w:sz w:val="16"/>
          <w:szCs w:val="16"/>
          <w:vertAlign w:val="subscript"/>
        </w:rPr>
        <w:t>)</w:t>
      </w:r>
      <w:r w:rsidR="00AD4D8C" w:rsidRPr="00BF7CC0">
        <w:rPr>
          <w:b/>
          <w:bCs/>
          <w:sz w:val="16"/>
          <w:szCs w:val="16"/>
        </w:rPr>
        <w:t xml:space="preserve"> + Cl</w:t>
      </w:r>
      <w:r w:rsidR="00AD4D8C" w:rsidRPr="00BF7CC0">
        <w:rPr>
          <w:b/>
          <w:bCs/>
          <w:sz w:val="16"/>
          <w:szCs w:val="16"/>
          <w:vertAlign w:val="superscript"/>
        </w:rPr>
        <w:t>-</w:t>
      </w:r>
      <w:r w:rsidR="00AD4D8C" w:rsidRPr="00BF7CC0">
        <w:rPr>
          <w:b/>
          <w:bCs/>
          <w:sz w:val="16"/>
          <w:szCs w:val="16"/>
          <w:vertAlign w:val="subscript"/>
        </w:rPr>
        <w:t>(</w:t>
      </w:r>
      <w:proofErr w:type="spellStart"/>
      <w:r w:rsidR="00725F29" w:rsidRPr="00BF7CC0">
        <w:rPr>
          <w:b/>
          <w:bCs/>
          <w:sz w:val="16"/>
          <w:szCs w:val="16"/>
          <w:vertAlign w:val="subscript"/>
        </w:rPr>
        <w:t>aq</w:t>
      </w:r>
      <w:proofErr w:type="spellEnd"/>
      <w:r w:rsidR="00725F29" w:rsidRPr="00BF7CC0">
        <w:rPr>
          <w:b/>
          <w:bCs/>
          <w:sz w:val="16"/>
          <w:szCs w:val="16"/>
          <w:vertAlign w:val="subscript"/>
        </w:rPr>
        <w:t>)</w:t>
      </w:r>
      <w:r w:rsidR="0066714E">
        <w:rPr>
          <w:sz w:val="14"/>
          <w:szCs w:val="14"/>
        </w:rPr>
        <w:t xml:space="preserve"> (H</w:t>
      </w:r>
      <w:r w:rsidR="00BF7CC0" w:rsidRPr="00BF7CC0">
        <w:rPr>
          <w:sz w:val="14"/>
          <w:szCs w:val="14"/>
          <w:vertAlign w:val="subscript"/>
        </w:rPr>
        <w:t>2</w:t>
      </w:r>
      <w:r w:rsidR="00BF7CC0" w:rsidRPr="00BF7CC0">
        <w:rPr>
          <w:sz w:val="14"/>
          <w:szCs w:val="14"/>
        </w:rPr>
        <w:t>O bei</w:t>
      </w:r>
      <w:r w:rsidR="00BF7CC0">
        <w:rPr>
          <w:sz w:val="14"/>
          <w:szCs w:val="14"/>
        </w:rPr>
        <w:t xml:space="preserve"> </w:t>
      </w:r>
      <w:r w:rsidR="00AF45BF">
        <w:rPr>
          <w:sz w:val="14"/>
          <w:szCs w:val="14"/>
        </w:rPr>
        <w:t>Edukt</w:t>
      </w:r>
      <w:r w:rsidR="0066714E">
        <w:rPr>
          <w:sz w:val="14"/>
          <w:szCs w:val="14"/>
        </w:rPr>
        <w:t>en</w:t>
      </w:r>
      <w:r w:rsidR="00AF45BF">
        <w:rPr>
          <w:sz w:val="14"/>
          <w:szCs w:val="14"/>
        </w:rPr>
        <w:t xml:space="preserve"> </w:t>
      </w:r>
      <w:r w:rsidR="0066714E">
        <w:rPr>
          <w:sz w:val="14"/>
          <w:szCs w:val="14"/>
        </w:rPr>
        <w:t>und</w:t>
      </w:r>
      <w:r w:rsidR="00AF45BF">
        <w:rPr>
          <w:sz w:val="14"/>
          <w:szCs w:val="14"/>
        </w:rPr>
        <w:t xml:space="preserve"> Produkt</w:t>
      </w:r>
      <w:r w:rsidR="0066714E">
        <w:rPr>
          <w:sz w:val="14"/>
          <w:szCs w:val="14"/>
        </w:rPr>
        <w:t>en</w:t>
      </w:r>
      <w:r w:rsidR="00AF45BF">
        <w:rPr>
          <w:sz w:val="14"/>
          <w:szCs w:val="14"/>
        </w:rPr>
        <w:t xml:space="preserve"> gekürzt</w:t>
      </w:r>
      <w:r w:rsidR="0066714E">
        <w:rPr>
          <w:sz w:val="14"/>
          <w:szCs w:val="14"/>
        </w:rPr>
        <w:t>)</w:t>
      </w:r>
    </w:p>
    <w:p w14:paraId="3298CC76" w14:textId="2145CBD5" w:rsidR="00DB6B8E" w:rsidRDefault="00AF125F" w:rsidP="000A137D">
      <w:pPr>
        <w:pStyle w:val="berschrift3"/>
        <w:rPr>
          <w:b w:val="0"/>
        </w:rPr>
      </w:pPr>
      <w:r w:rsidRPr="00AF125F">
        <w:t xml:space="preserve">Fällung </w:t>
      </w:r>
      <w:r>
        <w:t>von Salzen</w:t>
      </w:r>
    </w:p>
    <w:p w14:paraId="38DB05B1" w14:textId="28F45434" w:rsidR="00AF125F" w:rsidRPr="00A92C47" w:rsidRDefault="00AF125F">
      <w:pPr>
        <w:pStyle w:val="Listenabsatz"/>
        <w:numPr>
          <w:ilvl w:val="0"/>
          <w:numId w:val="2"/>
        </w:numPr>
        <w:rPr>
          <w:b/>
          <w:bCs/>
          <w:sz w:val="16"/>
          <w:szCs w:val="16"/>
        </w:rPr>
      </w:pPr>
      <w:r>
        <w:rPr>
          <w:sz w:val="14"/>
          <w:szCs w:val="14"/>
        </w:rPr>
        <w:t>Entsteht</w:t>
      </w:r>
      <w:r w:rsidR="0066714E">
        <w:rPr>
          <w:sz w:val="14"/>
          <w:szCs w:val="14"/>
        </w:rPr>
        <w:t>,</w:t>
      </w:r>
      <w:r>
        <w:rPr>
          <w:sz w:val="14"/>
          <w:szCs w:val="14"/>
        </w:rPr>
        <w:t xml:space="preserve"> wenn</w:t>
      </w:r>
      <w:r w:rsidR="002B7919">
        <w:rPr>
          <w:sz w:val="14"/>
          <w:szCs w:val="14"/>
        </w:rPr>
        <w:t xml:space="preserve"> </w:t>
      </w:r>
      <w:r w:rsidR="003C5CDB">
        <w:rPr>
          <w:sz w:val="14"/>
          <w:szCs w:val="14"/>
        </w:rPr>
        <w:t>bei der</w:t>
      </w:r>
      <w:r w:rsidR="002B7919">
        <w:rPr>
          <w:sz w:val="14"/>
          <w:szCs w:val="14"/>
        </w:rPr>
        <w:t xml:space="preserve"> Mischung zweier Salzlösungen</w:t>
      </w:r>
      <w:r w:rsidR="003C5CDB">
        <w:rPr>
          <w:sz w:val="14"/>
          <w:szCs w:val="14"/>
        </w:rPr>
        <w:t xml:space="preserve"> durch starke Ionen</w:t>
      </w:r>
      <w:r w:rsidR="0066714E">
        <w:rPr>
          <w:sz w:val="14"/>
          <w:szCs w:val="14"/>
        </w:rPr>
        <w:t>a</w:t>
      </w:r>
      <w:r w:rsidR="003C5CDB">
        <w:rPr>
          <w:sz w:val="14"/>
          <w:szCs w:val="14"/>
        </w:rPr>
        <w:t>nziehung</w:t>
      </w:r>
      <w:r w:rsidR="002B7919">
        <w:rPr>
          <w:sz w:val="14"/>
          <w:szCs w:val="14"/>
        </w:rPr>
        <w:t xml:space="preserve"> schwer lösliche Salze entstehen, welche </w:t>
      </w:r>
      <w:r w:rsidR="003C5CDB">
        <w:rPr>
          <w:sz w:val="14"/>
          <w:szCs w:val="14"/>
        </w:rPr>
        <w:t>dann absinken</w:t>
      </w:r>
    </w:p>
    <w:p w14:paraId="372F2604" w14:textId="23B92A83" w:rsidR="00DB6B8E" w:rsidRPr="00984263" w:rsidRDefault="00A92C47" w:rsidP="00DB6B8E">
      <w:pPr>
        <w:rPr>
          <w:b/>
          <w:bCs/>
          <w:sz w:val="16"/>
          <w:szCs w:val="16"/>
        </w:rPr>
      </w:pPr>
      <w:r>
        <w:rPr>
          <w:noProof/>
        </w:rPr>
        <w:drawing>
          <wp:inline distT="0" distB="0" distL="0" distR="0" wp14:anchorId="1CE975F9" wp14:editId="11542B5A">
            <wp:extent cx="3355022" cy="267335"/>
            <wp:effectExtent l="0" t="0" r="0" b="0"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381950" cy="2694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898CDB" w14:textId="35053899" w:rsidR="00984263" w:rsidRPr="00A92C47" w:rsidRDefault="00984263">
      <w:pPr>
        <w:pStyle w:val="Listenabsatz"/>
        <w:numPr>
          <w:ilvl w:val="0"/>
          <w:numId w:val="2"/>
        </w:numPr>
        <w:rPr>
          <w:b/>
          <w:bCs/>
          <w:sz w:val="16"/>
          <w:szCs w:val="16"/>
        </w:rPr>
      </w:pPr>
      <w:r>
        <w:rPr>
          <w:sz w:val="14"/>
          <w:szCs w:val="14"/>
        </w:rPr>
        <w:t xml:space="preserve">Wird in der Praxis </w:t>
      </w:r>
      <w:r w:rsidR="00A2143C">
        <w:rPr>
          <w:sz w:val="14"/>
          <w:szCs w:val="14"/>
        </w:rPr>
        <w:t>verwendet,</w:t>
      </w:r>
      <w:r>
        <w:rPr>
          <w:sz w:val="14"/>
          <w:szCs w:val="14"/>
        </w:rPr>
        <w:t xml:space="preserve"> um </w:t>
      </w:r>
      <w:r w:rsidR="0066714E">
        <w:rPr>
          <w:sz w:val="14"/>
          <w:szCs w:val="14"/>
        </w:rPr>
        <w:t>z</w:t>
      </w:r>
      <w:r w:rsidR="00987B95">
        <w:rPr>
          <w:sz w:val="14"/>
          <w:szCs w:val="14"/>
        </w:rPr>
        <w:t>.</w:t>
      </w:r>
      <w:r w:rsidR="0066714E">
        <w:rPr>
          <w:sz w:val="14"/>
          <w:szCs w:val="14"/>
        </w:rPr>
        <w:t xml:space="preserve"> B.</w:t>
      </w:r>
      <w:r w:rsidR="00987B95">
        <w:rPr>
          <w:sz w:val="14"/>
          <w:szCs w:val="14"/>
        </w:rPr>
        <w:t xml:space="preserve"> Schädliche Ionen aus</w:t>
      </w:r>
      <w:r w:rsidR="0066714E">
        <w:rPr>
          <w:sz w:val="14"/>
          <w:szCs w:val="14"/>
        </w:rPr>
        <w:t xml:space="preserve"> Abw</w:t>
      </w:r>
      <w:r w:rsidR="00987B95">
        <w:rPr>
          <w:sz w:val="14"/>
          <w:szCs w:val="14"/>
        </w:rPr>
        <w:t>asser zu filtern</w:t>
      </w:r>
      <w:r w:rsidR="0066714E">
        <w:rPr>
          <w:sz w:val="14"/>
          <w:szCs w:val="14"/>
        </w:rPr>
        <w:t>.</w:t>
      </w:r>
    </w:p>
    <w:p w14:paraId="4E46A652" w14:textId="786AAAFE" w:rsidR="00987B95" w:rsidRPr="0063795C" w:rsidRDefault="0066714E" w:rsidP="000A137D">
      <w:pPr>
        <w:pStyle w:val="berschrift1"/>
      </w:pPr>
      <w:r>
        <w:br w:type="column"/>
      </w:r>
      <w:r w:rsidR="0063795C" w:rsidRPr="0063795C">
        <w:t>Flüssigkristalle</w:t>
      </w:r>
    </w:p>
    <w:p w14:paraId="664CC89E" w14:textId="6BC837A7" w:rsidR="00DB6B8E" w:rsidRPr="00986DD7" w:rsidRDefault="00DE3489">
      <w:pPr>
        <w:pStyle w:val="Listenabsatz"/>
        <w:numPr>
          <w:ilvl w:val="0"/>
          <w:numId w:val="2"/>
        </w:numPr>
        <w:rPr>
          <w:sz w:val="16"/>
          <w:szCs w:val="16"/>
        </w:rPr>
      </w:pPr>
      <w:r>
        <w:rPr>
          <w:sz w:val="14"/>
          <w:szCs w:val="14"/>
        </w:rPr>
        <w:t>Moleküle w</w:t>
      </w:r>
      <w:r w:rsidR="005F756A">
        <w:rPr>
          <w:sz w:val="14"/>
          <w:szCs w:val="14"/>
        </w:rPr>
        <w:t xml:space="preserve">erden bei </w:t>
      </w:r>
      <w:r w:rsidR="005F756A" w:rsidRPr="00B33DAC">
        <w:rPr>
          <w:b/>
          <w:bCs/>
          <w:sz w:val="14"/>
          <w:szCs w:val="14"/>
        </w:rPr>
        <w:t>Schmelztemperatur</w:t>
      </w:r>
      <w:r w:rsidR="005F756A">
        <w:rPr>
          <w:sz w:val="14"/>
          <w:szCs w:val="14"/>
        </w:rPr>
        <w:t xml:space="preserve"> zwar </w:t>
      </w:r>
      <w:r>
        <w:rPr>
          <w:sz w:val="14"/>
          <w:szCs w:val="14"/>
        </w:rPr>
        <w:t>frei beweglich,</w:t>
      </w:r>
      <w:r w:rsidR="005F756A">
        <w:rPr>
          <w:sz w:val="14"/>
          <w:szCs w:val="14"/>
        </w:rPr>
        <w:t xml:space="preserve"> behalten allerdings </w:t>
      </w:r>
      <w:r>
        <w:rPr>
          <w:sz w:val="14"/>
          <w:szCs w:val="14"/>
        </w:rPr>
        <w:t xml:space="preserve">ihre </w:t>
      </w:r>
      <w:r w:rsidRPr="00B33DAC">
        <w:rPr>
          <w:b/>
          <w:bCs/>
          <w:sz w:val="14"/>
          <w:szCs w:val="14"/>
        </w:rPr>
        <w:t>Orientierung</w:t>
      </w:r>
      <w:r>
        <w:rPr>
          <w:sz w:val="14"/>
          <w:szCs w:val="14"/>
        </w:rPr>
        <w:t xml:space="preserve"> bei und bilden </w:t>
      </w:r>
      <w:r w:rsidR="0066714E">
        <w:rPr>
          <w:b/>
          <w:bCs/>
          <w:sz w:val="14"/>
          <w:szCs w:val="14"/>
        </w:rPr>
        <w:t>e</w:t>
      </w:r>
      <w:r w:rsidR="00986DD7" w:rsidRPr="00B33DAC">
        <w:rPr>
          <w:b/>
          <w:bCs/>
          <w:sz w:val="14"/>
          <w:szCs w:val="14"/>
        </w:rPr>
        <w:t>inheitliche Bereiche</w:t>
      </w:r>
      <w:r w:rsidR="00986DD7">
        <w:rPr>
          <w:sz w:val="14"/>
          <w:szCs w:val="14"/>
        </w:rPr>
        <w:t xml:space="preserve"> in der Flüssigkeit</w:t>
      </w:r>
      <w:r w:rsidR="0066714E">
        <w:rPr>
          <w:sz w:val="14"/>
          <w:szCs w:val="14"/>
        </w:rPr>
        <w:t>.</w:t>
      </w:r>
    </w:p>
    <w:p w14:paraId="6D26546F" w14:textId="6BFBD6AD" w:rsidR="00986DD7" w:rsidRPr="00E55699" w:rsidRDefault="00986DD7">
      <w:pPr>
        <w:pStyle w:val="Listenabsatz"/>
        <w:numPr>
          <w:ilvl w:val="0"/>
          <w:numId w:val="2"/>
        </w:numPr>
        <w:rPr>
          <w:sz w:val="16"/>
          <w:szCs w:val="16"/>
        </w:rPr>
      </w:pPr>
      <w:r>
        <w:rPr>
          <w:sz w:val="14"/>
          <w:szCs w:val="14"/>
        </w:rPr>
        <w:t xml:space="preserve">Durch diese Bereiche = </w:t>
      </w:r>
      <w:r w:rsidRPr="00B33DAC">
        <w:rPr>
          <w:b/>
          <w:bCs/>
          <w:sz w:val="14"/>
          <w:szCs w:val="14"/>
        </w:rPr>
        <w:t>Streuzentren</w:t>
      </w:r>
      <w:r>
        <w:rPr>
          <w:sz w:val="14"/>
          <w:szCs w:val="14"/>
        </w:rPr>
        <w:t xml:space="preserve"> wird licht gebrochen und </w:t>
      </w:r>
      <w:r w:rsidR="00B33DAC">
        <w:rPr>
          <w:sz w:val="14"/>
          <w:szCs w:val="14"/>
        </w:rPr>
        <w:t xml:space="preserve">Flüssigkeit ist </w:t>
      </w:r>
      <w:r w:rsidR="00B33DAC" w:rsidRPr="00B33DAC">
        <w:rPr>
          <w:b/>
          <w:bCs/>
          <w:sz w:val="14"/>
          <w:szCs w:val="14"/>
        </w:rPr>
        <w:t>trüb</w:t>
      </w:r>
    </w:p>
    <w:p w14:paraId="488DA362" w14:textId="4B401CBD" w:rsidR="00E55699" w:rsidRPr="001473EE" w:rsidRDefault="00E55699">
      <w:pPr>
        <w:pStyle w:val="Listenabsatz"/>
        <w:numPr>
          <w:ilvl w:val="0"/>
          <w:numId w:val="2"/>
        </w:numPr>
        <w:rPr>
          <w:sz w:val="16"/>
          <w:szCs w:val="16"/>
        </w:rPr>
      </w:pPr>
      <w:r w:rsidRPr="006E569A">
        <w:rPr>
          <w:sz w:val="14"/>
          <w:szCs w:val="14"/>
        </w:rPr>
        <w:t>Temp</w:t>
      </w:r>
      <w:r w:rsidR="006E569A">
        <w:rPr>
          <w:sz w:val="14"/>
          <w:szCs w:val="14"/>
        </w:rPr>
        <w:t xml:space="preserve">eratur weiter erhöhen bis </w:t>
      </w:r>
      <w:r w:rsidR="006E569A" w:rsidRPr="006E569A">
        <w:rPr>
          <w:b/>
          <w:bCs/>
          <w:sz w:val="14"/>
          <w:szCs w:val="14"/>
        </w:rPr>
        <w:t>Klarpunkt</w:t>
      </w:r>
      <w:r w:rsidR="006E569A">
        <w:rPr>
          <w:sz w:val="14"/>
          <w:szCs w:val="14"/>
        </w:rPr>
        <w:t xml:space="preserve"> </w:t>
      </w:r>
      <w:r w:rsidR="006E569A" w:rsidRPr="006E569A">
        <w:rPr>
          <w:sz w:val="14"/>
          <w:szCs w:val="14"/>
        </w:rPr>
        <w:sym w:font="Wingdings" w:char="F0E0"/>
      </w:r>
      <w:r w:rsidR="006E569A">
        <w:rPr>
          <w:sz w:val="14"/>
          <w:szCs w:val="14"/>
        </w:rPr>
        <w:t xml:space="preserve"> </w:t>
      </w:r>
      <w:r w:rsidR="006E569A" w:rsidRPr="001473EE">
        <w:rPr>
          <w:b/>
          <w:bCs/>
          <w:sz w:val="14"/>
          <w:szCs w:val="14"/>
        </w:rPr>
        <w:t>aufheben</w:t>
      </w:r>
      <w:r w:rsidR="006E569A">
        <w:rPr>
          <w:sz w:val="14"/>
          <w:szCs w:val="14"/>
        </w:rPr>
        <w:t xml:space="preserve"> der Orientierung, </w:t>
      </w:r>
      <w:r w:rsidR="001473EE">
        <w:rPr>
          <w:sz w:val="14"/>
          <w:szCs w:val="14"/>
        </w:rPr>
        <w:t xml:space="preserve">Fl. </w:t>
      </w:r>
      <w:r w:rsidR="00AB236A">
        <w:rPr>
          <w:b/>
          <w:bCs/>
          <w:sz w:val="14"/>
          <w:szCs w:val="14"/>
        </w:rPr>
        <w:t>k</w:t>
      </w:r>
      <w:r w:rsidR="006E569A" w:rsidRPr="001473EE">
        <w:rPr>
          <w:b/>
          <w:bCs/>
          <w:sz w:val="14"/>
          <w:szCs w:val="14"/>
        </w:rPr>
        <w:t>lar</w:t>
      </w:r>
    </w:p>
    <w:p w14:paraId="4AD89F52" w14:textId="7621BDF8" w:rsidR="001473EE" w:rsidRPr="00726023" w:rsidRDefault="00D60391">
      <w:pPr>
        <w:pStyle w:val="Listenabsatz"/>
        <w:numPr>
          <w:ilvl w:val="0"/>
          <w:numId w:val="2"/>
        </w:numPr>
        <w:rPr>
          <w:sz w:val="16"/>
          <w:szCs w:val="16"/>
        </w:rPr>
      </w:pPr>
      <w:r>
        <w:rPr>
          <w:sz w:val="14"/>
          <w:szCs w:val="14"/>
        </w:rPr>
        <w:t xml:space="preserve">Orientierungsverhalten: </w:t>
      </w:r>
      <w:proofErr w:type="spellStart"/>
      <w:r w:rsidRPr="00D025F5">
        <w:rPr>
          <w:b/>
          <w:bCs/>
          <w:sz w:val="14"/>
          <w:szCs w:val="14"/>
        </w:rPr>
        <w:t>nematisch</w:t>
      </w:r>
      <w:proofErr w:type="spellEnd"/>
      <w:r>
        <w:rPr>
          <w:sz w:val="14"/>
          <w:szCs w:val="14"/>
        </w:rPr>
        <w:t xml:space="preserve"> = fadenförmig, </w:t>
      </w:r>
      <w:proofErr w:type="spellStart"/>
      <w:r w:rsidR="00D025F5" w:rsidRPr="00726023">
        <w:rPr>
          <w:b/>
          <w:bCs/>
          <w:sz w:val="14"/>
          <w:szCs w:val="14"/>
        </w:rPr>
        <w:t>smektisch</w:t>
      </w:r>
      <w:proofErr w:type="spellEnd"/>
      <w:r w:rsidR="00D025F5">
        <w:rPr>
          <w:sz w:val="14"/>
          <w:szCs w:val="14"/>
        </w:rPr>
        <w:t xml:space="preserve"> = </w:t>
      </w:r>
      <w:r w:rsidR="00AB236A">
        <w:rPr>
          <w:sz w:val="14"/>
          <w:szCs w:val="14"/>
        </w:rPr>
        <w:t>s</w:t>
      </w:r>
      <w:r w:rsidR="00D025F5">
        <w:rPr>
          <w:sz w:val="14"/>
          <w:szCs w:val="14"/>
        </w:rPr>
        <w:t xml:space="preserve">chichtartig, </w:t>
      </w:r>
      <w:proofErr w:type="spellStart"/>
      <w:r w:rsidR="00D025F5" w:rsidRPr="00726023">
        <w:rPr>
          <w:b/>
          <w:bCs/>
          <w:sz w:val="14"/>
          <w:szCs w:val="14"/>
        </w:rPr>
        <w:t>cholesterisch</w:t>
      </w:r>
      <w:proofErr w:type="spellEnd"/>
      <w:r w:rsidR="00D025F5">
        <w:rPr>
          <w:sz w:val="14"/>
          <w:szCs w:val="14"/>
        </w:rPr>
        <w:t xml:space="preserve"> = spiralförmig</w:t>
      </w:r>
      <w:r w:rsidR="00726023">
        <w:rPr>
          <w:sz w:val="14"/>
          <w:szCs w:val="14"/>
        </w:rPr>
        <w:t xml:space="preserve">. </w:t>
      </w:r>
      <w:r w:rsidR="00726023" w:rsidRPr="00726023">
        <w:rPr>
          <w:b/>
          <w:bCs/>
          <w:sz w:val="14"/>
          <w:szCs w:val="14"/>
        </w:rPr>
        <w:t>Flüssigkristallanzeigen</w:t>
      </w:r>
      <w:r w:rsidR="00726023">
        <w:rPr>
          <w:sz w:val="14"/>
          <w:szCs w:val="14"/>
        </w:rPr>
        <w:t xml:space="preserve"> </w:t>
      </w:r>
      <w:r w:rsidR="00AB236A">
        <w:rPr>
          <w:sz w:val="14"/>
          <w:szCs w:val="14"/>
        </w:rPr>
        <w:t>sind meist</w:t>
      </w:r>
      <w:r w:rsidR="00726023">
        <w:rPr>
          <w:sz w:val="14"/>
          <w:szCs w:val="14"/>
        </w:rPr>
        <w:t xml:space="preserve"> </w:t>
      </w:r>
      <w:proofErr w:type="spellStart"/>
      <w:r w:rsidR="00726023" w:rsidRPr="00726023">
        <w:rPr>
          <w:b/>
          <w:bCs/>
          <w:sz w:val="14"/>
          <w:szCs w:val="14"/>
        </w:rPr>
        <w:t>nematisch</w:t>
      </w:r>
      <w:proofErr w:type="spellEnd"/>
    </w:p>
    <w:p w14:paraId="1A92E016" w14:textId="6C0A39FD" w:rsidR="00726023" w:rsidRPr="00726023" w:rsidRDefault="00726023" w:rsidP="000A137D">
      <w:pPr>
        <w:pStyle w:val="berschrift2"/>
      </w:pPr>
      <w:r w:rsidRPr="00726023">
        <w:t>Polarisiertes Licht</w:t>
      </w:r>
    </w:p>
    <w:p w14:paraId="21DF5496" w14:textId="102ADC9F" w:rsidR="00DB6B8E" w:rsidRPr="00BD12F8" w:rsidRDefault="00180AF6">
      <w:pPr>
        <w:pStyle w:val="Listenabsatz"/>
        <w:numPr>
          <w:ilvl w:val="0"/>
          <w:numId w:val="2"/>
        </w:numPr>
        <w:rPr>
          <w:sz w:val="16"/>
          <w:szCs w:val="16"/>
        </w:rPr>
      </w:pPr>
      <w:r>
        <w:rPr>
          <w:sz w:val="14"/>
          <w:szCs w:val="14"/>
        </w:rPr>
        <w:t xml:space="preserve">In </w:t>
      </w:r>
      <w:r w:rsidRPr="00BD12F8">
        <w:rPr>
          <w:b/>
          <w:bCs/>
          <w:sz w:val="14"/>
          <w:szCs w:val="14"/>
        </w:rPr>
        <w:t>linear polarisiertem Licht</w:t>
      </w:r>
      <w:r>
        <w:rPr>
          <w:sz w:val="14"/>
          <w:szCs w:val="14"/>
        </w:rPr>
        <w:t xml:space="preserve"> liegt</w:t>
      </w:r>
      <w:r w:rsidR="00AB236A">
        <w:rPr>
          <w:sz w:val="14"/>
          <w:szCs w:val="14"/>
        </w:rPr>
        <w:t xml:space="preserve"> die</w:t>
      </w:r>
      <w:r>
        <w:rPr>
          <w:sz w:val="14"/>
          <w:szCs w:val="14"/>
        </w:rPr>
        <w:t xml:space="preserve"> Schwingung der elektromagnetischen </w:t>
      </w:r>
      <w:r w:rsidRPr="00BD12F8">
        <w:rPr>
          <w:b/>
          <w:bCs/>
          <w:sz w:val="14"/>
          <w:szCs w:val="14"/>
        </w:rPr>
        <w:t>Wellen</w:t>
      </w:r>
      <w:r>
        <w:rPr>
          <w:sz w:val="14"/>
          <w:szCs w:val="14"/>
        </w:rPr>
        <w:t xml:space="preserve"> in </w:t>
      </w:r>
      <w:r w:rsidRPr="00BD12F8">
        <w:rPr>
          <w:b/>
          <w:bCs/>
          <w:sz w:val="14"/>
          <w:szCs w:val="14"/>
        </w:rPr>
        <w:t>einer Ebene</w:t>
      </w:r>
      <w:r>
        <w:rPr>
          <w:sz w:val="14"/>
          <w:szCs w:val="14"/>
        </w:rPr>
        <w:t xml:space="preserve">. </w:t>
      </w:r>
      <w:r w:rsidR="00BD12F8">
        <w:rPr>
          <w:sz w:val="14"/>
          <w:szCs w:val="14"/>
        </w:rPr>
        <w:t>Licht kann auch zirkular oder elliptisch polarisiert sein</w:t>
      </w:r>
      <w:r w:rsidR="00AB236A">
        <w:rPr>
          <w:sz w:val="14"/>
          <w:szCs w:val="14"/>
        </w:rPr>
        <w:t>.</w:t>
      </w:r>
    </w:p>
    <w:p w14:paraId="72F21A33" w14:textId="6307C19E" w:rsidR="00BD12F8" w:rsidRPr="00934128" w:rsidRDefault="00D60FF0">
      <w:pPr>
        <w:pStyle w:val="Listenabsatz"/>
        <w:numPr>
          <w:ilvl w:val="0"/>
          <w:numId w:val="2"/>
        </w:numPr>
        <w:rPr>
          <w:sz w:val="16"/>
          <w:szCs w:val="16"/>
        </w:rPr>
      </w:pPr>
      <w:r>
        <w:rPr>
          <w:sz w:val="14"/>
          <w:szCs w:val="14"/>
        </w:rPr>
        <w:t>Polarisationsfilter lassen Lichtstrahlen nur in einer Ebene passieren. Zwei</w:t>
      </w:r>
      <w:r w:rsidR="00AB236A">
        <w:rPr>
          <w:sz w:val="14"/>
          <w:szCs w:val="14"/>
        </w:rPr>
        <w:t xml:space="preserve"> um</w:t>
      </w:r>
      <w:r>
        <w:rPr>
          <w:sz w:val="14"/>
          <w:szCs w:val="14"/>
        </w:rPr>
        <w:t xml:space="preserve"> g</w:t>
      </w:r>
      <w:r w:rsidR="00934128">
        <w:rPr>
          <w:sz w:val="14"/>
          <w:szCs w:val="14"/>
        </w:rPr>
        <w:t>enau</w:t>
      </w:r>
      <w:r>
        <w:rPr>
          <w:sz w:val="14"/>
          <w:szCs w:val="14"/>
        </w:rPr>
        <w:t xml:space="preserve"> 90</w:t>
      </w:r>
      <w:r>
        <w:rPr>
          <w:rFonts w:cstheme="minorHAnsi"/>
          <w:sz w:val="14"/>
          <w:szCs w:val="14"/>
        </w:rPr>
        <w:t>°</w:t>
      </w:r>
      <w:r>
        <w:rPr>
          <w:sz w:val="14"/>
          <w:szCs w:val="14"/>
        </w:rPr>
        <w:t xml:space="preserve"> verschobene </w:t>
      </w:r>
      <w:r w:rsidR="00934128">
        <w:rPr>
          <w:sz w:val="14"/>
          <w:szCs w:val="14"/>
        </w:rPr>
        <w:t>Filter hintereinander lassen kein Licht passieren.</w:t>
      </w:r>
    </w:p>
    <w:p w14:paraId="66FD62DA" w14:textId="618BF9FF" w:rsidR="00934128" w:rsidRPr="00C17657" w:rsidRDefault="00C17657">
      <w:pPr>
        <w:pStyle w:val="Listenabsatz"/>
        <w:numPr>
          <w:ilvl w:val="0"/>
          <w:numId w:val="2"/>
        </w:numPr>
        <w:rPr>
          <w:sz w:val="16"/>
          <w:szCs w:val="16"/>
        </w:rPr>
      </w:pPr>
      <w:r>
        <w:rPr>
          <w:sz w:val="14"/>
          <w:szCs w:val="14"/>
        </w:rPr>
        <w:t>Linear p</w:t>
      </w:r>
      <w:r w:rsidR="00934128">
        <w:rPr>
          <w:sz w:val="14"/>
          <w:szCs w:val="14"/>
        </w:rPr>
        <w:t xml:space="preserve">olarisiertes Licht kann </w:t>
      </w:r>
      <w:r>
        <w:rPr>
          <w:sz w:val="14"/>
          <w:szCs w:val="14"/>
        </w:rPr>
        <w:t xml:space="preserve">unter </w:t>
      </w:r>
      <w:r w:rsidR="00AB236A">
        <w:rPr>
          <w:sz w:val="14"/>
          <w:szCs w:val="14"/>
        </w:rPr>
        <w:t>Umständen auch</w:t>
      </w:r>
      <w:r>
        <w:rPr>
          <w:sz w:val="14"/>
          <w:szCs w:val="14"/>
        </w:rPr>
        <w:t xml:space="preserve"> </w:t>
      </w:r>
      <w:r w:rsidR="00934128">
        <w:rPr>
          <w:sz w:val="14"/>
          <w:szCs w:val="14"/>
        </w:rPr>
        <w:t>durch Reflexion</w:t>
      </w:r>
      <w:r w:rsidR="00AB236A">
        <w:rPr>
          <w:sz w:val="14"/>
          <w:szCs w:val="14"/>
        </w:rPr>
        <w:t xml:space="preserve">en </w:t>
      </w:r>
      <w:r>
        <w:rPr>
          <w:sz w:val="14"/>
          <w:szCs w:val="14"/>
        </w:rPr>
        <w:t>entstehen, wobei</w:t>
      </w:r>
      <w:r w:rsidR="00AB236A">
        <w:rPr>
          <w:sz w:val="14"/>
          <w:szCs w:val="14"/>
        </w:rPr>
        <w:t xml:space="preserve"> die</w:t>
      </w:r>
      <w:r>
        <w:rPr>
          <w:sz w:val="14"/>
          <w:szCs w:val="14"/>
        </w:rPr>
        <w:t xml:space="preserve"> Polarisation genau parallel zur Ebene ausgerichtet ist.</w:t>
      </w:r>
    </w:p>
    <w:p w14:paraId="127DDB45" w14:textId="3D191E93" w:rsidR="00C17657" w:rsidRPr="00C17657" w:rsidRDefault="00C17657" w:rsidP="000A137D">
      <w:pPr>
        <w:pStyle w:val="berschrift2"/>
      </w:pPr>
      <w:r>
        <w:t>Doppelbrechung</w:t>
      </w:r>
    </w:p>
    <w:p w14:paraId="68D102F3" w14:textId="77777777" w:rsidR="00AB236A" w:rsidRDefault="00ED26AC">
      <w:pPr>
        <w:pStyle w:val="Listenabsatz"/>
        <w:numPr>
          <w:ilvl w:val="0"/>
          <w:numId w:val="2"/>
        </w:numPr>
        <w:rPr>
          <w:sz w:val="14"/>
          <w:szCs w:val="14"/>
        </w:rPr>
      </w:pPr>
      <w:r w:rsidRPr="00ED26AC">
        <w:rPr>
          <w:sz w:val="14"/>
          <w:szCs w:val="14"/>
        </w:rPr>
        <w:t xml:space="preserve">Kristalle </w:t>
      </w:r>
      <w:r w:rsidR="00AB236A">
        <w:rPr>
          <w:sz w:val="14"/>
          <w:szCs w:val="14"/>
        </w:rPr>
        <w:t xml:space="preserve">besitzen oft von der </w:t>
      </w:r>
      <w:r w:rsidR="00AB236A" w:rsidRPr="00ED26AC">
        <w:rPr>
          <w:b/>
          <w:bCs/>
          <w:sz w:val="14"/>
          <w:szCs w:val="14"/>
        </w:rPr>
        <w:t>Raumrichtung</w:t>
      </w:r>
      <w:r w:rsidR="00AB236A">
        <w:rPr>
          <w:b/>
          <w:bCs/>
          <w:sz w:val="14"/>
          <w:szCs w:val="14"/>
        </w:rPr>
        <w:t xml:space="preserve"> </w:t>
      </w:r>
      <w:r w:rsidR="00AB236A">
        <w:rPr>
          <w:sz w:val="14"/>
          <w:szCs w:val="14"/>
        </w:rPr>
        <w:t>abhängige Eigenschaften.</w:t>
      </w:r>
    </w:p>
    <w:p w14:paraId="16C8088F" w14:textId="304F2846" w:rsidR="00BF343D" w:rsidRDefault="00AB236A" w:rsidP="00AB236A">
      <w:pPr>
        <w:pStyle w:val="Listenabsatz"/>
        <w:numPr>
          <w:ilvl w:val="0"/>
          <w:numId w:val="2"/>
        </w:numPr>
        <w:rPr>
          <w:sz w:val="14"/>
          <w:szCs w:val="14"/>
        </w:rPr>
      </w:pPr>
      <w:bookmarkStart w:id="0" w:name="_Hlk170424162"/>
      <w:r w:rsidRPr="00AB236A">
        <w:rPr>
          <w:sz w:val="14"/>
          <w:szCs w:val="14"/>
        </w:rPr>
        <w:t xml:space="preserve">Diese </w:t>
      </w:r>
      <w:r>
        <w:rPr>
          <w:b/>
          <w:bCs/>
          <w:sz w:val="14"/>
          <w:szCs w:val="14"/>
        </w:rPr>
        <w:t>A</w:t>
      </w:r>
      <w:r w:rsidR="00ED26AC" w:rsidRPr="00ED26AC">
        <w:rPr>
          <w:b/>
          <w:bCs/>
          <w:sz w:val="14"/>
          <w:szCs w:val="14"/>
        </w:rPr>
        <w:t>nisotrop</w:t>
      </w:r>
      <w:r>
        <w:rPr>
          <w:b/>
          <w:bCs/>
          <w:sz w:val="14"/>
          <w:szCs w:val="14"/>
        </w:rPr>
        <w:t>ie</w:t>
      </w:r>
      <w:r w:rsidR="00ED26AC" w:rsidRPr="00ED26AC">
        <w:rPr>
          <w:sz w:val="14"/>
          <w:szCs w:val="14"/>
        </w:rPr>
        <w:t xml:space="preserve"> </w:t>
      </w:r>
      <w:r>
        <w:rPr>
          <w:sz w:val="14"/>
          <w:szCs w:val="14"/>
        </w:rPr>
        <w:t xml:space="preserve">drückt sich je nach dem </w:t>
      </w:r>
      <w:r w:rsidRPr="00AB236A">
        <w:rPr>
          <w:sz w:val="14"/>
          <w:szCs w:val="14"/>
        </w:rPr>
        <w:t>durch</w:t>
      </w:r>
      <w:r>
        <w:rPr>
          <w:b/>
          <w:bCs/>
          <w:sz w:val="14"/>
          <w:szCs w:val="14"/>
        </w:rPr>
        <w:t xml:space="preserve"> </w:t>
      </w:r>
      <w:r w:rsidR="00636BCB" w:rsidRPr="00636BCB">
        <w:rPr>
          <w:sz w:val="14"/>
          <w:szCs w:val="14"/>
        </w:rPr>
        <w:t>unterschiedliche</w:t>
      </w:r>
      <w:r w:rsidR="00636BCB">
        <w:rPr>
          <w:sz w:val="14"/>
          <w:szCs w:val="14"/>
        </w:rPr>
        <w:t xml:space="preserve"> </w:t>
      </w:r>
      <w:r w:rsidR="00636BCB" w:rsidRPr="00636BCB">
        <w:rPr>
          <w:b/>
          <w:bCs/>
          <w:sz w:val="14"/>
          <w:szCs w:val="14"/>
        </w:rPr>
        <w:t>Aus</w:t>
      </w:r>
      <w:bookmarkEnd w:id="0"/>
      <w:r w:rsidR="00636BCB" w:rsidRPr="00636BCB">
        <w:rPr>
          <w:b/>
          <w:bCs/>
          <w:sz w:val="14"/>
          <w:szCs w:val="14"/>
        </w:rPr>
        <w:t>breitungsgeschwindigkeiten</w:t>
      </w:r>
      <w:r>
        <w:rPr>
          <w:sz w:val="14"/>
          <w:szCs w:val="14"/>
        </w:rPr>
        <w:t xml:space="preserve"> von unterschiedlich polarisiertem Licht aus.</w:t>
      </w:r>
    </w:p>
    <w:p w14:paraId="1A03A2D3" w14:textId="6413A8AE" w:rsidR="00E61B97" w:rsidRDefault="00525151">
      <w:pPr>
        <w:pStyle w:val="Listenabsatz"/>
        <w:numPr>
          <w:ilvl w:val="0"/>
          <w:numId w:val="2"/>
        </w:numPr>
        <w:rPr>
          <w:sz w:val="14"/>
          <w:szCs w:val="14"/>
        </w:rPr>
      </w:pPr>
      <w:r>
        <w:rPr>
          <w:sz w:val="14"/>
          <w:szCs w:val="14"/>
        </w:rPr>
        <w:t xml:space="preserve">Horizontale und </w:t>
      </w:r>
      <w:r w:rsidR="00947AEC">
        <w:rPr>
          <w:sz w:val="14"/>
          <w:szCs w:val="14"/>
        </w:rPr>
        <w:t>vertikale</w:t>
      </w:r>
      <w:r>
        <w:rPr>
          <w:sz w:val="14"/>
          <w:szCs w:val="14"/>
        </w:rPr>
        <w:t xml:space="preserve"> Wellen</w:t>
      </w:r>
      <w:r w:rsidR="00AB236A">
        <w:rPr>
          <w:sz w:val="14"/>
          <w:szCs w:val="14"/>
        </w:rPr>
        <w:t xml:space="preserve"> werden so</w:t>
      </w:r>
      <w:r>
        <w:rPr>
          <w:sz w:val="14"/>
          <w:szCs w:val="14"/>
        </w:rPr>
        <w:t xml:space="preserve"> </w:t>
      </w:r>
      <w:r w:rsidR="00EE4DEB">
        <w:rPr>
          <w:sz w:val="14"/>
          <w:szCs w:val="14"/>
        </w:rPr>
        <w:t xml:space="preserve">anders gebrochen </w:t>
      </w:r>
      <w:r w:rsidR="00AB236A">
        <w:rPr>
          <w:sz w:val="14"/>
          <w:szCs w:val="14"/>
        </w:rPr>
        <w:t>(</w:t>
      </w:r>
      <w:r w:rsidR="00EE4DEB" w:rsidRPr="00636BCB">
        <w:rPr>
          <w:b/>
          <w:bCs/>
          <w:sz w:val="14"/>
          <w:szCs w:val="14"/>
          <w:u w:val="single"/>
        </w:rPr>
        <w:t>Doppelbrechung</w:t>
      </w:r>
      <w:r w:rsidR="00AB236A">
        <w:rPr>
          <w:b/>
          <w:bCs/>
          <w:sz w:val="14"/>
          <w:szCs w:val="14"/>
          <w:u w:val="single"/>
        </w:rPr>
        <w:t>)</w:t>
      </w:r>
    </w:p>
    <w:p w14:paraId="12FCD894" w14:textId="3684F9BD" w:rsidR="00636BCB" w:rsidRDefault="00AB236A">
      <w:pPr>
        <w:pStyle w:val="Listenabsatz"/>
        <w:numPr>
          <w:ilvl w:val="0"/>
          <w:numId w:val="2"/>
        </w:numPr>
        <w:rPr>
          <w:sz w:val="14"/>
          <w:szCs w:val="14"/>
        </w:rPr>
      </w:pPr>
      <w:r>
        <w:rPr>
          <w:noProof/>
        </w:rPr>
        <w:drawing>
          <wp:anchor distT="0" distB="0" distL="114300" distR="114300" simplePos="0" relativeHeight="251659272" behindDoc="1" locked="0" layoutInCell="1" allowOverlap="1" wp14:anchorId="0917B2C2" wp14:editId="266DA94B">
            <wp:simplePos x="0" y="0"/>
            <wp:positionH relativeFrom="margin">
              <wp:align>right</wp:align>
            </wp:positionH>
            <wp:positionV relativeFrom="paragraph">
              <wp:posOffset>61595</wp:posOffset>
            </wp:positionV>
            <wp:extent cx="1496060" cy="836295"/>
            <wp:effectExtent l="0" t="0" r="8890" b="1905"/>
            <wp:wrapTight wrapText="bothSides">
              <wp:wrapPolygon edited="0">
                <wp:start x="0" y="0"/>
                <wp:lineTo x="0" y="21157"/>
                <wp:lineTo x="21453" y="21157"/>
                <wp:lineTo x="21453" y="0"/>
                <wp:lineTo x="0" y="0"/>
              </wp:wrapPolygon>
            </wp:wrapTight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6060" cy="836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14"/>
          <w:szCs w:val="14"/>
        </w:rPr>
        <w:t>So kann vertikal und horizontal polarisiertes Licht getrennt werden</w:t>
      </w:r>
      <w:r w:rsidR="006E5EB7">
        <w:rPr>
          <w:sz w:val="14"/>
          <w:szCs w:val="14"/>
        </w:rPr>
        <w:t>.</w:t>
      </w:r>
    </w:p>
    <w:p w14:paraId="607AB149" w14:textId="61CBC3BF" w:rsidR="007E6295" w:rsidRPr="00601825" w:rsidRDefault="00372C13">
      <w:pPr>
        <w:pStyle w:val="Listenabsatz"/>
        <w:numPr>
          <w:ilvl w:val="0"/>
          <w:numId w:val="2"/>
        </w:numPr>
        <w:rPr>
          <w:b/>
          <w:bCs/>
          <w:sz w:val="14"/>
          <w:szCs w:val="14"/>
        </w:rPr>
      </w:pPr>
      <w:r>
        <w:rPr>
          <w:sz w:val="14"/>
          <w:szCs w:val="14"/>
        </w:rPr>
        <w:t>Wenn Glas mit</w:t>
      </w:r>
      <w:r w:rsidR="00AB236A">
        <w:rPr>
          <w:sz w:val="14"/>
          <w:szCs w:val="14"/>
        </w:rPr>
        <w:t xml:space="preserve"> einem</w:t>
      </w:r>
      <w:r>
        <w:rPr>
          <w:sz w:val="14"/>
          <w:szCs w:val="14"/>
        </w:rPr>
        <w:t xml:space="preserve"> Tuch in </w:t>
      </w:r>
      <w:r w:rsidRPr="00601825">
        <w:rPr>
          <w:b/>
          <w:bCs/>
          <w:sz w:val="14"/>
          <w:szCs w:val="14"/>
        </w:rPr>
        <w:t>eine Richtung</w:t>
      </w:r>
      <w:r>
        <w:rPr>
          <w:sz w:val="14"/>
          <w:szCs w:val="14"/>
        </w:rPr>
        <w:t xml:space="preserve"> gerieben wird, entstehen </w:t>
      </w:r>
      <w:r w:rsidRPr="00601825">
        <w:rPr>
          <w:b/>
          <w:bCs/>
          <w:sz w:val="14"/>
          <w:szCs w:val="14"/>
        </w:rPr>
        <w:t>feine Rillen</w:t>
      </w:r>
      <w:r>
        <w:rPr>
          <w:sz w:val="14"/>
          <w:szCs w:val="14"/>
        </w:rPr>
        <w:t xml:space="preserve">. Ein </w:t>
      </w:r>
      <w:proofErr w:type="spellStart"/>
      <w:r w:rsidRPr="00601825">
        <w:rPr>
          <w:b/>
          <w:bCs/>
          <w:sz w:val="14"/>
          <w:szCs w:val="14"/>
        </w:rPr>
        <w:t>nematischer</w:t>
      </w:r>
      <w:proofErr w:type="spellEnd"/>
      <w:r w:rsidRPr="00601825">
        <w:rPr>
          <w:b/>
          <w:bCs/>
          <w:sz w:val="14"/>
          <w:szCs w:val="14"/>
        </w:rPr>
        <w:t xml:space="preserve"> Flüssigkristall</w:t>
      </w:r>
      <w:r>
        <w:rPr>
          <w:sz w:val="14"/>
          <w:szCs w:val="14"/>
        </w:rPr>
        <w:t xml:space="preserve"> </w:t>
      </w:r>
      <w:r w:rsidR="00601825">
        <w:rPr>
          <w:sz w:val="14"/>
          <w:szCs w:val="14"/>
        </w:rPr>
        <w:t>richtet sich</w:t>
      </w:r>
      <w:r w:rsidR="00AB236A">
        <w:rPr>
          <w:sz w:val="14"/>
          <w:szCs w:val="14"/>
        </w:rPr>
        <w:t xml:space="preserve"> an</w:t>
      </w:r>
      <w:r w:rsidR="00601825">
        <w:rPr>
          <w:sz w:val="14"/>
          <w:szCs w:val="14"/>
        </w:rPr>
        <w:t xml:space="preserve"> diesen Rillen aus. Licht in dieser Ebene wird von Kristall </w:t>
      </w:r>
      <w:r w:rsidR="00AB236A">
        <w:rPr>
          <w:sz w:val="14"/>
          <w:szCs w:val="14"/>
        </w:rPr>
        <w:t>speziell</w:t>
      </w:r>
      <w:r w:rsidR="00601825">
        <w:rPr>
          <w:sz w:val="14"/>
          <w:szCs w:val="14"/>
        </w:rPr>
        <w:t xml:space="preserve"> beeinflusst</w:t>
      </w:r>
      <w:r w:rsidR="00B1540A">
        <w:rPr>
          <w:sz w:val="14"/>
          <w:szCs w:val="14"/>
        </w:rPr>
        <w:t>.</w:t>
      </w:r>
    </w:p>
    <w:p w14:paraId="586861B5" w14:textId="15E9CE95" w:rsidR="00DB6B8E" w:rsidRPr="007914A6" w:rsidRDefault="007914A6" w:rsidP="000A137D">
      <w:pPr>
        <w:pStyle w:val="berschrift2"/>
      </w:pPr>
      <w:r w:rsidRPr="007914A6">
        <w:t>TN-Zelle</w:t>
      </w:r>
    </w:p>
    <w:p w14:paraId="427097C5" w14:textId="496E03F8" w:rsidR="00B1540A" w:rsidRPr="00B1540A" w:rsidRDefault="00B1540A">
      <w:pPr>
        <w:pStyle w:val="Listenabsatz"/>
        <w:numPr>
          <w:ilvl w:val="0"/>
          <w:numId w:val="2"/>
        </w:numPr>
        <w:rPr>
          <w:sz w:val="16"/>
          <w:szCs w:val="16"/>
        </w:rPr>
      </w:pPr>
      <w:r>
        <w:rPr>
          <w:sz w:val="14"/>
          <w:szCs w:val="14"/>
        </w:rPr>
        <w:t>Zwischen z</w:t>
      </w:r>
      <w:r w:rsidR="006D650A">
        <w:rPr>
          <w:sz w:val="14"/>
          <w:szCs w:val="14"/>
        </w:rPr>
        <w:t xml:space="preserve">wei </w:t>
      </w:r>
      <w:r>
        <w:rPr>
          <w:sz w:val="14"/>
          <w:szCs w:val="14"/>
        </w:rPr>
        <w:t>l</w:t>
      </w:r>
      <w:r w:rsidR="006D650A">
        <w:rPr>
          <w:sz w:val="14"/>
          <w:szCs w:val="14"/>
        </w:rPr>
        <w:t>eitfähige</w:t>
      </w:r>
      <w:r>
        <w:rPr>
          <w:sz w:val="14"/>
          <w:szCs w:val="14"/>
        </w:rPr>
        <w:t>n,</w:t>
      </w:r>
      <w:r w:rsidR="006D650A">
        <w:rPr>
          <w:sz w:val="14"/>
          <w:szCs w:val="14"/>
        </w:rPr>
        <w:t xml:space="preserve"> gerillte</w:t>
      </w:r>
      <w:r>
        <w:rPr>
          <w:sz w:val="14"/>
          <w:szCs w:val="14"/>
        </w:rPr>
        <w:t xml:space="preserve">n und </w:t>
      </w:r>
      <w:r w:rsidR="006D650A">
        <w:rPr>
          <w:sz w:val="14"/>
          <w:szCs w:val="14"/>
        </w:rPr>
        <w:t>um 90</w:t>
      </w:r>
      <w:r w:rsidR="006D650A">
        <w:rPr>
          <w:rFonts w:cstheme="minorHAnsi"/>
          <w:sz w:val="14"/>
          <w:szCs w:val="14"/>
        </w:rPr>
        <w:t>°</w:t>
      </w:r>
      <w:r w:rsidR="006D650A">
        <w:rPr>
          <w:sz w:val="14"/>
          <w:szCs w:val="14"/>
        </w:rPr>
        <w:t xml:space="preserve"> </w:t>
      </w:r>
      <w:r>
        <w:rPr>
          <w:sz w:val="14"/>
          <w:szCs w:val="14"/>
        </w:rPr>
        <w:t>gegeneinander gedrehten</w:t>
      </w:r>
      <w:r w:rsidR="006D650A">
        <w:rPr>
          <w:sz w:val="14"/>
          <w:szCs w:val="14"/>
        </w:rPr>
        <w:t xml:space="preserve"> Glasplatten </w:t>
      </w:r>
      <w:r>
        <w:rPr>
          <w:sz w:val="14"/>
          <w:szCs w:val="14"/>
        </w:rPr>
        <w:t xml:space="preserve">befindet sich ein </w:t>
      </w:r>
      <w:proofErr w:type="spellStart"/>
      <w:r>
        <w:rPr>
          <w:sz w:val="14"/>
          <w:szCs w:val="14"/>
        </w:rPr>
        <w:t>nematischer</w:t>
      </w:r>
      <w:proofErr w:type="spellEnd"/>
      <w:r>
        <w:rPr>
          <w:sz w:val="14"/>
          <w:szCs w:val="14"/>
        </w:rPr>
        <w:t xml:space="preserve"> Flüssigkristall.</w:t>
      </w:r>
    </w:p>
    <w:p w14:paraId="0278439A" w14:textId="518A3878" w:rsidR="007914A6" w:rsidRPr="0057430E" w:rsidRDefault="00B1540A">
      <w:pPr>
        <w:pStyle w:val="Listenabsatz"/>
        <w:numPr>
          <w:ilvl w:val="0"/>
          <w:numId w:val="2"/>
        </w:numPr>
        <w:rPr>
          <w:sz w:val="16"/>
          <w:szCs w:val="16"/>
        </w:rPr>
      </w:pPr>
      <w:r>
        <w:rPr>
          <w:sz w:val="14"/>
          <w:szCs w:val="14"/>
        </w:rPr>
        <w:t xml:space="preserve">Der </w:t>
      </w:r>
      <w:r w:rsidR="0057430E">
        <w:rPr>
          <w:sz w:val="14"/>
          <w:szCs w:val="14"/>
        </w:rPr>
        <w:t>Flüssigkristall richtet sich</w:t>
      </w:r>
      <w:r>
        <w:rPr>
          <w:sz w:val="14"/>
          <w:szCs w:val="14"/>
        </w:rPr>
        <w:t xml:space="preserve"> an</w:t>
      </w:r>
      <w:r w:rsidR="0057430E">
        <w:rPr>
          <w:sz w:val="14"/>
          <w:szCs w:val="14"/>
        </w:rPr>
        <w:t xml:space="preserve"> den Rillen aus und bildet </w:t>
      </w:r>
      <w:r>
        <w:rPr>
          <w:sz w:val="14"/>
          <w:szCs w:val="14"/>
        </w:rPr>
        <w:t xml:space="preserve">eine </w:t>
      </w:r>
      <w:r w:rsidR="0057430E">
        <w:rPr>
          <w:sz w:val="14"/>
          <w:szCs w:val="14"/>
        </w:rPr>
        <w:t>Spirale.</w:t>
      </w:r>
    </w:p>
    <w:p w14:paraId="58F1C558" w14:textId="48D11F99" w:rsidR="00DB6B8E" w:rsidRPr="00D830D9" w:rsidRDefault="00B1540A">
      <w:pPr>
        <w:pStyle w:val="Listenabsatz"/>
        <w:numPr>
          <w:ilvl w:val="0"/>
          <w:numId w:val="2"/>
        </w:numPr>
        <w:rPr>
          <w:sz w:val="16"/>
          <w:szCs w:val="16"/>
        </w:rPr>
      </w:pPr>
      <w:r>
        <w:rPr>
          <w:sz w:val="14"/>
          <w:szCs w:val="14"/>
        </w:rPr>
        <w:t>Das Licht wird</w:t>
      </w:r>
      <w:r w:rsidR="00586AD5" w:rsidRPr="00D830D9">
        <w:rPr>
          <w:sz w:val="14"/>
          <w:szCs w:val="14"/>
        </w:rPr>
        <w:t xml:space="preserve"> </w:t>
      </w:r>
      <w:r w:rsidR="00586AD5" w:rsidRPr="00D830D9">
        <w:rPr>
          <w:b/>
          <w:bCs/>
          <w:sz w:val="14"/>
          <w:szCs w:val="14"/>
        </w:rPr>
        <w:t>polarisiert</w:t>
      </w:r>
      <w:r w:rsidR="00586AD5" w:rsidRPr="00D830D9">
        <w:rPr>
          <w:sz w:val="14"/>
          <w:szCs w:val="14"/>
        </w:rPr>
        <w:t xml:space="preserve">, </w:t>
      </w:r>
      <w:r>
        <w:rPr>
          <w:sz w:val="14"/>
          <w:szCs w:val="14"/>
        </w:rPr>
        <w:t>die Polarisation folgt der Spirale</w:t>
      </w:r>
      <w:r w:rsidR="00586AD5" w:rsidRPr="00D830D9">
        <w:rPr>
          <w:sz w:val="14"/>
          <w:szCs w:val="14"/>
        </w:rPr>
        <w:t xml:space="preserve"> </w:t>
      </w:r>
      <w:r>
        <w:rPr>
          <w:sz w:val="14"/>
          <w:szCs w:val="14"/>
        </w:rPr>
        <w:t xml:space="preserve">(Polarisation wird </w:t>
      </w:r>
      <w:r>
        <w:rPr>
          <w:b/>
          <w:bCs/>
          <w:sz w:val="14"/>
          <w:szCs w:val="14"/>
        </w:rPr>
        <w:t>ged</w:t>
      </w:r>
      <w:r w:rsidR="00586AD5" w:rsidRPr="00D830D9">
        <w:rPr>
          <w:b/>
          <w:bCs/>
          <w:sz w:val="14"/>
          <w:szCs w:val="14"/>
        </w:rPr>
        <w:t>reht</w:t>
      </w:r>
      <w:r>
        <w:rPr>
          <w:b/>
          <w:bCs/>
          <w:sz w:val="14"/>
          <w:szCs w:val="14"/>
        </w:rPr>
        <w:t>)</w:t>
      </w:r>
      <w:r>
        <w:rPr>
          <w:sz w:val="14"/>
          <w:szCs w:val="14"/>
        </w:rPr>
        <w:t xml:space="preserve"> und ein z</w:t>
      </w:r>
      <w:r w:rsidR="00586AD5" w:rsidRPr="00D830D9">
        <w:rPr>
          <w:sz w:val="14"/>
          <w:szCs w:val="14"/>
        </w:rPr>
        <w:t xml:space="preserve">weiter Filter </w:t>
      </w:r>
      <w:r w:rsidR="00D830D9" w:rsidRPr="00D830D9">
        <w:rPr>
          <w:sz w:val="14"/>
          <w:szCs w:val="14"/>
        </w:rPr>
        <w:t xml:space="preserve">erzeugt </w:t>
      </w:r>
      <w:proofErr w:type="spellStart"/>
      <w:r w:rsidR="00D830D9" w:rsidRPr="00D830D9">
        <w:rPr>
          <w:b/>
          <w:bCs/>
          <w:i/>
          <w:iCs/>
          <w:sz w:val="14"/>
          <w:szCs w:val="14"/>
        </w:rPr>
        <w:t>normaly</w:t>
      </w:r>
      <w:proofErr w:type="spellEnd"/>
      <w:r w:rsidR="00D830D9" w:rsidRPr="00D830D9">
        <w:rPr>
          <w:b/>
          <w:bCs/>
          <w:i/>
          <w:iCs/>
          <w:sz w:val="14"/>
          <w:szCs w:val="14"/>
        </w:rPr>
        <w:t xml:space="preserve"> </w:t>
      </w:r>
      <w:proofErr w:type="spellStart"/>
      <w:r w:rsidR="00D830D9" w:rsidRPr="00D830D9">
        <w:rPr>
          <w:b/>
          <w:bCs/>
          <w:i/>
          <w:iCs/>
          <w:sz w:val="14"/>
          <w:szCs w:val="14"/>
        </w:rPr>
        <w:t>black</w:t>
      </w:r>
      <w:proofErr w:type="spellEnd"/>
      <w:r w:rsidR="00D830D9" w:rsidRPr="00D830D9">
        <w:rPr>
          <w:sz w:val="14"/>
          <w:szCs w:val="14"/>
        </w:rPr>
        <w:t xml:space="preserve"> oder </w:t>
      </w:r>
      <w:proofErr w:type="spellStart"/>
      <w:r w:rsidR="00D830D9" w:rsidRPr="00D830D9">
        <w:rPr>
          <w:b/>
          <w:bCs/>
          <w:i/>
          <w:iCs/>
          <w:sz w:val="14"/>
          <w:szCs w:val="14"/>
        </w:rPr>
        <w:t>normaly</w:t>
      </w:r>
      <w:proofErr w:type="spellEnd"/>
      <w:r w:rsidR="00D830D9" w:rsidRPr="00D830D9">
        <w:rPr>
          <w:b/>
          <w:bCs/>
          <w:i/>
          <w:iCs/>
          <w:sz w:val="14"/>
          <w:szCs w:val="14"/>
        </w:rPr>
        <w:t xml:space="preserve"> </w:t>
      </w:r>
      <w:proofErr w:type="spellStart"/>
      <w:r w:rsidR="00D830D9" w:rsidRPr="00D830D9">
        <w:rPr>
          <w:b/>
          <w:bCs/>
          <w:i/>
          <w:iCs/>
          <w:sz w:val="14"/>
          <w:szCs w:val="14"/>
        </w:rPr>
        <w:t>white</w:t>
      </w:r>
      <w:proofErr w:type="spellEnd"/>
      <w:r w:rsidR="00D830D9" w:rsidRPr="00D830D9">
        <w:rPr>
          <w:sz w:val="14"/>
          <w:szCs w:val="14"/>
        </w:rPr>
        <w:t xml:space="preserve"> Zustand des Bildschirms.</w:t>
      </w:r>
    </w:p>
    <w:p w14:paraId="4884F2E3" w14:textId="145B97A0" w:rsidR="00D830D9" w:rsidRPr="00D830D9" w:rsidRDefault="00D830D9">
      <w:pPr>
        <w:pStyle w:val="Listenabsatz"/>
        <w:numPr>
          <w:ilvl w:val="0"/>
          <w:numId w:val="2"/>
        </w:numPr>
        <w:rPr>
          <w:sz w:val="16"/>
          <w:szCs w:val="16"/>
        </w:rPr>
      </w:pPr>
      <w:r>
        <w:rPr>
          <w:sz w:val="14"/>
          <w:szCs w:val="14"/>
        </w:rPr>
        <w:t xml:space="preserve">Anlegen einer Spannung zerstört </w:t>
      </w:r>
      <w:r w:rsidR="00B1540A">
        <w:rPr>
          <w:sz w:val="14"/>
          <w:szCs w:val="14"/>
        </w:rPr>
        <w:t xml:space="preserve">die spiralförmige </w:t>
      </w:r>
      <w:r>
        <w:rPr>
          <w:sz w:val="14"/>
          <w:szCs w:val="14"/>
        </w:rPr>
        <w:t xml:space="preserve">Ausrichtung, da </w:t>
      </w:r>
      <w:r w:rsidR="00B1540A">
        <w:rPr>
          <w:sz w:val="14"/>
          <w:szCs w:val="14"/>
        </w:rPr>
        <w:t>die Flüssigkristallmoleküle Dipole sind und</w:t>
      </w:r>
      <w:r>
        <w:rPr>
          <w:sz w:val="14"/>
          <w:szCs w:val="14"/>
        </w:rPr>
        <w:t xml:space="preserve"> sich </w:t>
      </w:r>
      <w:r w:rsidR="00B1540A">
        <w:rPr>
          <w:sz w:val="14"/>
          <w:szCs w:val="14"/>
        </w:rPr>
        <w:t xml:space="preserve">nach dem </w:t>
      </w:r>
      <w:r>
        <w:rPr>
          <w:sz w:val="14"/>
          <w:szCs w:val="14"/>
        </w:rPr>
        <w:t>E-Feld ausrichten</w:t>
      </w:r>
      <w:r w:rsidR="00B1540A">
        <w:rPr>
          <w:sz w:val="14"/>
          <w:szCs w:val="14"/>
        </w:rPr>
        <w:t>.</w:t>
      </w:r>
    </w:p>
    <w:p w14:paraId="721567AA" w14:textId="6B0EE583" w:rsidR="00D830D9" w:rsidRPr="004F5828" w:rsidRDefault="00D830D9">
      <w:pPr>
        <w:pStyle w:val="Listenabsatz"/>
        <w:numPr>
          <w:ilvl w:val="0"/>
          <w:numId w:val="2"/>
        </w:numPr>
        <w:rPr>
          <w:sz w:val="16"/>
          <w:szCs w:val="16"/>
        </w:rPr>
      </w:pPr>
      <w:r>
        <w:rPr>
          <w:sz w:val="14"/>
          <w:szCs w:val="14"/>
        </w:rPr>
        <w:t xml:space="preserve">Stärke </w:t>
      </w:r>
      <w:r w:rsidR="00B1540A">
        <w:rPr>
          <w:sz w:val="14"/>
          <w:szCs w:val="14"/>
        </w:rPr>
        <w:t>d.</w:t>
      </w:r>
      <w:r>
        <w:rPr>
          <w:sz w:val="14"/>
          <w:szCs w:val="14"/>
        </w:rPr>
        <w:t xml:space="preserve"> Feld</w:t>
      </w:r>
      <w:r w:rsidR="00B1540A">
        <w:rPr>
          <w:sz w:val="14"/>
          <w:szCs w:val="14"/>
        </w:rPr>
        <w:t>e</w:t>
      </w:r>
      <w:r>
        <w:rPr>
          <w:sz w:val="14"/>
          <w:szCs w:val="14"/>
        </w:rPr>
        <w:t xml:space="preserve">s bestimmt </w:t>
      </w:r>
      <w:r w:rsidR="00B1540A">
        <w:rPr>
          <w:sz w:val="14"/>
          <w:szCs w:val="14"/>
        </w:rPr>
        <w:t>wie viele Moleküle sich ausrichten</w:t>
      </w:r>
      <w:r w:rsidR="004F5828">
        <w:rPr>
          <w:sz w:val="14"/>
          <w:szCs w:val="14"/>
        </w:rPr>
        <w:t xml:space="preserve"> und </w:t>
      </w:r>
      <w:r w:rsidR="00B1540A">
        <w:rPr>
          <w:sz w:val="14"/>
          <w:szCs w:val="14"/>
        </w:rPr>
        <w:t>so die</w:t>
      </w:r>
      <w:r w:rsidR="004F5828">
        <w:rPr>
          <w:sz w:val="14"/>
          <w:szCs w:val="14"/>
        </w:rPr>
        <w:t xml:space="preserve"> Helligkeit</w:t>
      </w:r>
      <w:r w:rsidR="00B1540A">
        <w:rPr>
          <w:sz w:val="14"/>
          <w:szCs w:val="14"/>
        </w:rPr>
        <w:t>.</w:t>
      </w:r>
    </w:p>
    <w:p w14:paraId="005B1789" w14:textId="4C74D0B0" w:rsidR="004F5828" w:rsidRPr="002F1922" w:rsidRDefault="00B1540A">
      <w:pPr>
        <w:pStyle w:val="Listenabsatz"/>
        <w:numPr>
          <w:ilvl w:val="0"/>
          <w:numId w:val="2"/>
        </w:numPr>
        <w:rPr>
          <w:sz w:val="16"/>
          <w:szCs w:val="16"/>
        </w:rPr>
      </w:pPr>
      <w:r>
        <w:rPr>
          <w:sz w:val="14"/>
          <w:szCs w:val="14"/>
        </w:rPr>
        <w:t>Ohne Spannung richten sich die Flüssigkristallmoleküle wieder spiralförmig an.</w:t>
      </w:r>
    </w:p>
    <w:p w14:paraId="11F95784" w14:textId="1FD01074" w:rsidR="002F1922" w:rsidRPr="00456219" w:rsidRDefault="002F1922">
      <w:pPr>
        <w:pStyle w:val="Listenabsatz"/>
        <w:numPr>
          <w:ilvl w:val="0"/>
          <w:numId w:val="2"/>
        </w:numPr>
        <w:rPr>
          <w:sz w:val="16"/>
          <w:szCs w:val="16"/>
        </w:rPr>
      </w:pPr>
      <w:r>
        <w:rPr>
          <w:sz w:val="14"/>
          <w:szCs w:val="14"/>
        </w:rPr>
        <w:t xml:space="preserve">LCD-Bildschirme bestehen aus </w:t>
      </w:r>
      <w:r w:rsidR="00D67EB0">
        <w:rPr>
          <w:sz w:val="14"/>
          <w:szCs w:val="14"/>
        </w:rPr>
        <w:t>ganz vielen TN-Zellen</w:t>
      </w:r>
    </w:p>
    <w:p w14:paraId="7D3C1813" w14:textId="3CAD09E8" w:rsidR="00456219" w:rsidRPr="00D830D9" w:rsidRDefault="00456219">
      <w:pPr>
        <w:pStyle w:val="Listenabsatz"/>
        <w:numPr>
          <w:ilvl w:val="0"/>
          <w:numId w:val="2"/>
        </w:numPr>
        <w:rPr>
          <w:sz w:val="16"/>
          <w:szCs w:val="16"/>
        </w:rPr>
      </w:pPr>
      <w:r>
        <w:rPr>
          <w:sz w:val="14"/>
          <w:szCs w:val="14"/>
        </w:rPr>
        <w:t xml:space="preserve">In Farb-LCD besteht jeder Pixel aus Drei </w:t>
      </w:r>
      <w:r w:rsidR="00EB3E7D">
        <w:rPr>
          <w:sz w:val="14"/>
          <w:szCs w:val="14"/>
        </w:rPr>
        <w:t xml:space="preserve">TN-Zellen mit je einem </w:t>
      </w:r>
      <w:r w:rsidR="00B1540A">
        <w:rPr>
          <w:sz w:val="14"/>
          <w:szCs w:val="14"/>
        </w:rPr>
        <w:t>roten, blauen</w:t>
      </w:r>
      <w:r w:rsidR="00EB3E7D">
        <w:rPr>
          <w:sz w:val="14"/>
          <w:szCs w:val="14"/>
        </w:rPr>
        <w:t xml:space="preserve"> oder grün</w:t>
      </w:r>
      <w:r w:rsidR="00B1540A">
        <w:rPr>
          <w:sz w:val="14"/>
          <w:szCs w:val="14"/>
        </w:rPr>
        <w:t xml:space="preserve">en </w:t>
      </w:r>
      <w:r w:rsidR="00EB3E7D">
        <w:rPr>
          <w:sz w:val="14"/>
          <w:szCs w:val="14"/>
        </w:rPr>
        <w:t xml:space="preserve">Filter darüber. Ansteuerung in 256 </w:t>
      </w:r>
      <w:r w:rsidR="0001437A">
        <w:rPr>
          <w:sz w:val="14"/>
          <w:szCs w:val="14"/>
        </w:rPr>
        <w:t xml:space="preserve">Spannungsschritten </w:t>
      </w:r>
      <w:r w:rsidR="00B64C7C">
        <w:rPr>
          <w:sz w:val="14"/>
          <w:szCs w:val="14"/>
        </w:rPr>
        <w:t>&lt;</w:t>
      </w:r>
      <w:r w:rsidR="0001437A">
        <w:rPr>
          <w:sz w:val="14"/>
          <w:szCs w:val="14"/>
        </w:rPr>
        <w:t xml:space="preserve"> 16Mil. Farbtöne</w:t>
      </w:r>
    </w:p>
    <w:p w14:paraId="5CF824FB" w14:textId="25BC2A21" w:rsidR="00400566" w:rsidRDefault="00400566" w:rsidP="00DB6B8E">
      <w:pPr>
        <w:rPr>
          <w:noProof/>
        </w:rPr>
      </w:pPr>
      <w:r>
        <w:rPr>
          <w:noProof/>
        </w:rPr>
        <w:drawing>
          <wp:inline distT="0" distB="0" distL="0" distR="0" wp14:anchorId="04851915" wp14:editId="1DA2DD4C">
            <wp:extent cx="776744" cy="1599737"/>
            <wp:effectExtent l="7620" t="0" r="0" b="0"/>
            <wp:docPr id="13" name="Grafi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4458" t="1235" r="35003" b="-1235"/>
                    <a:stretch/>
                  </pic:blipFill>
                  <pic:spPr bwMode="auto">
                    <a:xfrm rot="5400000">
                      <a:off x="0" y="0"/>
                      <a:ext cx="802206" cy="16521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BE7091" w:rsidRPr="00BE7091">
        <w:rPr>
          <w:noProof/>
        </w:rPr>
        <w:t xml:space="preserve"> </w:t>
      </w:r>
      <w:r w:rsidR="00BE7091">
        <w:rPr>
          <w:noProof/>
        </w:rPr>
        <w:drawing>
          <wp:inline distT="0" distB="0" distL="0" distR="0" wp14:anchorId="66FD39C6" wp14:editId="7B7EF2B2">
            <wp:extent cx="844209" cy="1489629"/>
            <wp:effectExtent l="1270" t="0" r="0" b="0"/>
            <wp:docPr id="15" name="Grafi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56434" cy="1511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38A473" w14:textId="3070A88C" w:rsidR="0066714E" w:rsidRDefault="0066714E" w:rsidP="00DB6B8E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1FD44D87" w14:textId="7B4079EB" w:rsidR="00DB6B8E" w:rsidRDefault="007C5608" w:rsidP="000A137D">
      <w:pPr>
        <w:pStyle w:val="berschrift1"/>
      </w:pPr>
      <w:r>
        <w:lastRenderedPageBreak/>
        <w:t>Ablauf chemischer Reaktionen</w:t>
      </w:r>
    </w:p>
    <w:p w14:paraId="0646FFF5" w14:textId="70B2F436" w:rsidR="0065598C" w:rsidRDefault="000A137D" w:rsidP="000A137D">
      <w:pPr>
        <w:rPr>
          <w:rFonts w:eastAsiaTheme="minorEastAsia"/>
          <w:sz w:val="14"/>
          <w:szCs w:val="14"/>
        </w:rPr>
      </w:pPr>
      <w:r>
        <w:rPr>
          <w:rFonts w:eastAsiaTheme="minorEastAsia"/>
          <w:sz w:val="14"/>
          <w:szCs w:val="14"/>
        </w:rPr>
        <w:t xml:space="preserve">Die </w:t>
      </w:r>
      <w:r w:rsidRPr="007A63BB">
        <w:rPr>
          <w:rFonts w:eastAsiaTheme="minorEastAsia"/>
          <w:b/>
          <w:bCs/>
          <w:sz w:val="14"/>
          <w:szCs w:val="14"/>
        </w:rPr>
        <w:t>Freie Enthalpie</w:t>
      </w:r>
    </w:p>
    <w:p w14:paraId="6DAFD83F" w14:textId="77777777" w:rsidR="0065598C" w:rsidRDefault="007A63BB" w:rsidP="000A137D">
      <w:pPr>
        <w:rPr>
          <w:rFonts w:eastAsiaTheme="minorEastAsia"/>
          <w:sz w:val="14"/>
          <w:szCs w:val="14"/>
        </w:rPr>
      </w:pPr>
      <m:oMathPara>
        <m:oMath>
          <m:r>
            <m:rPr>
              <m:sty m:val="b"/>
            </m:rPr>
            <w:rPr>
              <w:rFonts w:ascii="Cambria Math" w:hAnsi="Cambria Math"/>
              <w:sz w:val="14"/>
              <w:szCs w:val="14"/>
            </w:rPr>
            <m:t>Δ</m:t>
          </m:r>
          <m:r>
            <m:rPr>
              <m:sty m:val="bi"/>
            </m:rPr>
            <w:rPr>
              <w:rFonts w:ascii="Cambria Math" w:hAnsi="Cambria Math"/>
              <w:sz w:val="14"/>
              <w:szCs w:val="14"/>
            </w:rPr>
            <m:t>G</m:t>
          </m:r>
          <m:r>
            <w:rPr>
              <w:rFonts w:ascii="Cambria Math" w:hAnsi="Cambria Math"/>
              <w:sz w:val="14"/>
              <w:szCs w:val="14"/>
            </w:rPr>
            <m:t>=</m:t>
          </m:r>
          <m:r>
            <m:rPr>
              <m:sty m:val="p"/>
            </m:rPr>
            <w:rPr>
              <w:rFonts w:ascii="Cambria Math" w:hAnsi="Cambria Math"/>
              <w:sz w:val="14"/>
              <w:szCs w:val="14"/>
            </w:rPr>
            <m:t>Δ</m:t>
          </m:r>
          <m:r>
            <w:rPr>
              <w:rFonts w:ascii="Cambria Math" w:hAnsi="Cambria Math"/>
              <w:sz w:val="14"/>
              <w:szCs w:val="14"/>
            </w:rPr>
            <m:t>H-T⋅</m:t>
          </m:r>
          <m:r>
            <m:rPr>
              <m:sty m:val="p"/>
            </m:rPr>
            <w:rPr>
              <w:rFonts w:ascii="Cambria Math" w:eastAsiaTheme="minorEastAsia" w:hAnsi="Cambria Math"/>
              <w:sz w:val="14"/>
              <w:szCs w:val="14"/>
            </w:rPr>
            <m:t>Δ</m:t>
          </m:r>
          <m:r>
            <w:rPr>
              <w:rFonts w:ascii="Cambria Math" w:eastAsiaTheme="minorEastAsia" w:hAnsi="Cambria Math"/>
              <w:sz w:val="14"/>
              <w:szCs w:val="14"/>
            </w:rPr>
            <m:t>S</m:t>
          </m:r>
        </m:oMath>
      </m:oMathPara>
    </w:p>
    <w:p w14:paraId="51422935" w14:textId="264095EB" w:rsidR="000A137D" w:rsidRDefault="000A137D" w:rsidP="000A137D">
      <w:pPr>
        <w:rPr>
          <w:sz w:val="14"/>
          <w:szCs w:val="14"/>
        </w:rPr>
      </w:pPr>
      <w:r>
        <w:rPr>
          <w:sz w:val="14"/>
          <w:szCs w:val="14"/>
        </w:rPr>
        <w:t xml:space="preserve">bestimmt, ob eine Reaktion </w:t>
      </w:r>
      <w:r w:rsidRPr="007A63BB">
        <w:rPr>
          <w:b/>
          <w:bCs/>
          <w:sz w:val="14"/>
          <w:szCs w:val="14"/>
        </w:rPr>
        <w:t xml:space="preserve">freiwillig oder </w:t>
      </w:r>
      <w:r w:rsidR="007A63BB" w:rsidRPr="007A63BB">
        <w:rPr>
          <w:b/>
          <w:bCs/>
          <w:sz w:val="14"/>
          <w:szCs w:val="14"/>
        </w:rPr>
        <w:t>unfreiwillig</w:t>
      </w:r>
      <w:r>
        <w:rPr>
          <w:sz w:val="14"/>
          <w:szCs w:val="14"/>
        </w:rPr>
        <w:t xml:space="preserve"> abläuft.</w:t>
      </w:r>
    </w:p>
    <w:p w14:paraId="0963BC75" w14:textId="63BAD0EF" w:rsidR="0065598C" w:rsidRDefault="0065598C" w:rsidP="000A137D">
      <w:pPr>
        <w:rPr>
          <w:sz w:val="14"/>
          <w:szCs w:val="14"/>
        </w:rPr>
      </w:pPr>
      <w:r>
        <w:rPr>
          <w:sz w:val="14"/>
          <w:szCs w:val="14"/>
        </w:rPr>
        <w:t>Sie wird aus den folgenden Grössen berechnet:</w:t>
      </w:r>
    </w:p>
    <w:p w14:paraId="0CC8DF3C" w14:textId="2D391A69" w:rsidR="0065598C" w:rsidRDefault="0065598C" w:rsidP="0065598C">
      <w:pPr>
        <w:ind w:firstLine="708"/>
        <w:rPr>
          <w:rFonts w:eastAsiaTheme="minorEastAsia"/>
          <w:sz w:val="14"/>
          <w:szCs w:val="14"/>
        </w:rPr>
      </w:pPr>
      <m:oMath>
        <m:r>
          <w:rPr>
            <w:rFonts w:ascii="Cambria Math" w:eastAsiaTheme="minorEastAsia" w:hAnsi="Cambria Math"/>
            <w:sz w:val="14"/>
            <w:szCs w:val="14"/>
          </w:rPr>
          <m:t>H</m:t>
        </m:r>
      </m:oMath>
      <w:r>
        <w:rPr>
          <w:rFonts w:eastAsiaTheme="minorEastAsia"/>
          <w:sz w:val="14"/>
          <w:szCs w:val="14"/>
        </w:rPr>
        <w:tab/>
        <w:t xml:space="preserve">Energiegehalt in </w:t>
      </w:r>
      <m:oMath>
        <m:f>
          <m:fPr>
            <m:ctrlPr>
              <w:rPr>
                <w:rFonts w:ascii="Cambria Math" w:eastAsiaTheme="minorEastAsia" w:hAnsi="Cambria Math"/>
                <w:i/>
                <w:sz w:val="14"/>
                <w:szCs w:val="14"/>
              </w:rPr>
            </m:ctrlPr>
          </m:fPr>
          <m:num>
            <m:r>
              <w:rPr>
                <w:rFonts w:ascii="Cambria Math" w:eastAsiaTheme="minorEastAsia" w:hAnsi="Cambria Math"/>
                <w:sz w:val="14"/>
                <w:szCs w:val="14"/>
              </w:rPr>
              <m:t>kJ</m:t>
            </m:r>
          </m:num>
          <m:den>
            <m:r>
              <w:rPr>
                <w:rFonts w:ascii="Cambria Math" w:eastAsiaTheme="minorEastAsia" w:hAnsi="Cambria Math"/>
                <w:sz w:val="14"/>
                <w:szCs w:val="14"/>
              </w:rPr>
              <m:t>mol</m:t>
            </m:r>
          </m:den>
        </m:f>
      </m:oMath>
    </w:p>
    <w:p w14:paraId="1128B639" w14:textId="619B4E33" w:rsidR="0065598C" w:rsidRDefault="0065598C" w:rsidP="0065598C">
      <w:pPr>
        <w:tabs>
          <w:tab w:val="left" w:pos="1418"/>
          <w:tab w:val="left" w:pos="3119"/>
        </w:tabs>
        <w:ind w:firstLine="708"/>
        <w:rPr>
          <w:rFonts w:eastAsiaTheme="minorEastAsia"/>
          <w:sz w:val="14"/>
          <w:szCs w:val="14"/>
        </w:rPr>
      </w:pPr>
      <m:oMath>
        <m:r>
          <m:rPr>
            <m:sty m:val="p"/>
          </m:rPr>
          <w:rPr>
            <w:rFonts w:ascii="Cambria Math" w:eastAsiaTheme="minorEastAsia" w:hAnsi="Cambria Math"/>
            <w:sz w:val="14"/>
            <w:szCs w:val="14"/>
          </w:rPr>
          <m:t>Δ</m:t>
        </m:r>
        <m:r>
          <w:rPr>
            <w:rFonts w:ascii="Cambria Math" w:eastAsiaTheme="minorEastAsia" w:hAnsi="Cambria Math"/>
            <w:sz w:val="14"/>
            <w:szCs w:val="14"/>
          </w:rPr>
          <m:t>H</m:t>
        </m:r>
      </m:oMath>
      <w:r>
        <w:rPr>
          <w:rFonts w:eastAsiaTheme="minorEastAsia"/>
          <w:sz w:val="14"/>
          <w:szCs w:val="14"/>
        </w:rPr>
        <w:tab/>
        <w:t xml:space="preserve">Reaktionsenthalpie in </w:t>
      </w:r>
      <m:oMath>
        <m:f>
          <m:fPr>
            <m:ctrlPr>
              <w:rPr>
                <w:rFonts w:ascii="Cambria Math" w:eastAsiaTheme="minorEastAsia" w:hAnsi="Cambria Math"/>
                <w:i/>
                <w:sz w:val="14"/>
                <w:szCs w:val="14"/>
              </w:rPr>
            </m:ctrlPr>
          </m:fPr>
          <m:num>
            <m:r>
              <w:rPr>
                <w:rFonts w:ascii="Cambria Math" w:eastAsiaTheme="minorEastAsia" w:hAnsi="Cambria Math"/>
                <w:sz w:val="14"/>
                <w:szCs w:val="14"/>
              </w:rPr>
              <m:t>kJ</m:t>
            </m:r>
          </m:num>
          <m:den>
            <m:r>
              <w:rPr>
                <w:rFonts w:ascii="Cambria Math" w:eastAsiaTheme="minorEastAsia" w:hAnsi="Cambria Math"/>
                <w:sz w:val="14"/>
                <w:szCs w:val="14"/>
              </w:rPr>
              <m:t>mol</m:t>
            </m:r>
          </m:den>
        </m:f>
      </m:oMath>
      <w:r>
        <w:rPr>
          <w:rFonts w:eastAsiaTheme="minorEastAsia"/>
          <w:sz w:val="14"/>
          <w:szCs w:val="14"/>
        </w:rPr>
        <w:tab/>
        <w:t>(</w:t>
      </w:r>
      <m:oMath>
        <m:r>
          <m:rPr>
            <m:sty m:val="p"/>
          </m:rPr>
          <w:rPr>
            <w:rFonts w:ascii="Cambria Math" w:eastAsiaTheme="minorEastAsia" w:hAnsi="Cambria Math"/>
            <w:sz w:val="14"/>
            <w:szCs w:val="14"/>
          </w:rPr>
          <m:t>Δ</m:t>
        </m:r>
        <m:r>
          <w:rPr>
            <w:rFonts w:ascii="Cambria Math" w:eastAsiaTheme="minorEastAsia" w:hAnsi="Cambria Math"/>
            <w:sz w:val="14"/>
            <w:szCs w:val="14"/>
          </w:rPr>
          <m:t>H=</m:t>
        </m:r>
        <m:sSub>
          <m:sSubPr>
            <m:ctrlPr>
              <w:rPr>
                <w:rFonts w:ascii="Cambria Math" w:eastAsiaTheme="minorEastAsia" w:hAnsi="Cambria Math"/>
                <w:i/>
                <w:sz w:val="14"/>
                <w:szCs w:val="14"/>
              </w:rPr>
            </m:ctrlPr>
          </m:sSubPr>
          <m:e>
            <m:r>
              <w:rPr>
                <w:rFonts w:ascii="Cambria Math" w:eastAsiaTheme="minorEastAsia" w:hAnsi="Cambria Math"/>
                <w:sz w:val="14"/>
                <w:szCs w:val="14"/>
              </w:rPr>
              <m:t>H</m:t>
            </m:r>
          </m:e>
          <m:sub>
            <m:r>
              <w:rPr>
                <w:rFonts w:ascii="Cambria Math" w:eastAsiaTheme="minorEastAsia" w:hAnsi="Cambria Math"/>
                <w:sz w:val="14"/>
                <w:szCs w:val="14"/>
              </w:rPr>
              <m:t>Produkte</m:t>
            </m:r>
          </m:sub>
        </m:sSub>
        <m:r>
          <w:rPr>
            <w:rFonts w:ascii="Cambria Math" w:eastAsiaTheme="minorEastAsia" w:hAnsi="Cambria Math"/>
            <w:sz w:val="14"/>
            <w:szCs w:val="14"/>
          </w:rPr>
          <m:t>-</m:t>
        </m:r>
        <m:sSub>
          <m:sSubPr>
            <m:ctrlPr>
              <w:rPr>
                <w:rFonts w:ascii="Cambria Math" w:eastAsiaTheme="minorEastAsia" w:hAnsi="Cambria Math"/>
                <w:i/>
                <w:sz w:val="14"/>
                <w:szCs w:val="14"/>
              </w:rPr>
            </m:ctrlPr>
          </m:sSubPr>
          <m:e>
            <m:r>
              <w:rPr>
                <w:rFonts w:ascii="Cambria Math" w:eastAsiaTheme="minorEastAsia" w:hAnsi="Cambria Math"/>
                <w:sz w:val="14"/>
                <w:szCs w:val="14"/>
              </w:rPr>
              <m:t>H</m:t>
            </m:r>
          </m:e>
          <m:sub>
            <m:r>
              <w:rPr>
                <w:rFonts w:ascii="Cambria Math" w:eastAsiaTheme="minorEastAsia" w:hAnsi="Cambria Math"/>
                <w:sz w:val="14"/>
                <w:szCs w:val="14"/>
              </w:rPr>
              <m:t>Edukte</m:t>
            </m:r>
          </m:sub>
        </m:sSub>
      </m:oMath>
      <w:r>
        <w:rPr>
          <w:rFonts w:eastAsiaTheme="minorEastAsia"/>
          <w:sz w:val="14"/>
          <w:szCs w:val="14"/>
        </w:rPr>
        <w:t>)</w:t>
      </w:r>
    </w:p>
    <w:p w14:paraId="61E36FBD" w14:textId="69BD8267" w:rsidR="0065598C" w:rsidRDefault="0065598C" w:rsidP="0065598C">
      <w:pPr>
        <w:tabs>
          <w:tab w:val="left" w:pos="1418"/>
          <w:tab w:val="left" w:pos="3119"/>
        </w:tabs>
        <w:ind w:firstLine="708"/>
        <w:rPr>
          <w:rFonts w:eastAsiaTheme="minorEastAsia"/>
          <w:sz w:val="14"/>
          <w:szCs w:val="14"/>
        </w:rPr>
      </w:pPr>
      <m:oMath>
        <m:r>
          <m:rPr>
            <m:sty m:val="p"/>
          </m:rPr>
          <w:rPr>
            <w:rFonts w:ascii="Cambria Math" w:eastAsiaTheme="minorEastAsia" w:hAnsi="Cambria Math"/>
            <w:sz w:val="14"/>
            <w:szCs w:val="14"/>
          </w:rPr>
          <m:t>Δ</m:t>
        </m:r>
        <m:r>
          <w:rPr>
            <w:rFonts w:ascii="Cambria Math" w:eastAsiaTheme="minorEastAsia" w:hAnsi="Cambria Math"/>
            <w:sz w:val="14"/>
            <w:szCs w:val="14"/>
          </w:rPr>
          <m:t>S</m:t>
        </m:r>
      </m:oMath>
      <w:r>
        <w:rPr>
          <w:rFonts w:eastAsiaTheme="minorEastAsia"/>
          <w:sz w:val="14"/>
          <w:szCs w:val="14"/>
        </w:rPr>
        <w:tab/>
        <w:t xml:space="preserve">Entropie in </w:t>
      </w:r>
      <m:oMath>
        <m:f>
          <m:fPr>
            <m:ctrlPr>
              <w:rPr>
                <w:rFonts w:ascii="Cambria Math" w:eastAsiaTheme="minorEastAsia" w:hAnsi="Cambria Math"/>
                <w:i/>
                <w:sz w:val="14"/>
                <w:szCs w:val="14"/>
              </w:rPr>
            </m:ctrlPr>
          </m:fPr>
          <m:num>
            <m:r>
              <w:rPr>
                <w:rFonts w:ascii="Cambria Math" w:eastAsiaTheme="minorEastAsia" w:hAnsi="Cambria Math"/>
                <w:sz w:val="14"/>
                <w:szCs w:val="14"/>
              </w:rPr>
              <m:t>kJ</m:t>
            </m:r>
          </m:num>
          <m:den>
            <m:r>
              <w:rPr>
                <w:rFonts w:ascii="Cambria Math" w:eastAsiaTheme="minorEastAsia" w:hAnsi="Cambria Math"/>
                <w:sz w:val="14"/>
                <w:szCs w:val="14"/>
              </w:rPr>
              <m:t>mol</m:t>
            </m:r>
          </m:den>
        </m:f>
      </m:oMath>
      <w:r>
        <w:rPr>
          <w:rFonts w:eastAsiaTheme="minorEastAsia"/>
          <w:sz w:val="14"/>
          <w:szCs w:val="14"/>
        </w:rPr>
        <w:tab/>
      </w:r>
      <w:r>
        <w:rPr>
          <w:rFonts w:eastAsiaTheme="minorEastAsia"/>
          <w:sz w:val="14"/>
          <w:szCs w:val="14"/>
        </w:rPr>
        <w:t>(</w:t>
      </w:r>
      <m:oMath>
        <m:r>
          <m:rPr>
            <m:sty m:val="p"/>
          </m:rPr>
          <w:rPr>
            <w:rFonts w:ascii="Cambria Math" w:eastAsiaTheme="minorEastAsia" w:hAnsi="Cambria Math"/>
            <w:sz w:val="14"/>
            <w:szCs w:val="14"/>
          </w:rPr>
          <m:t>Δ</m:t>
        </m:r>
        <m:r>
          <w:rPr>
            <w:rFonts w:ascii="Cambria Math" w:eastAsiaTheme="minorEastAsia" w:hAnsi="Cambria Math"/>
            <w:sz w:val="14"/>
            <w:szCs w:val="14"/>
          </w:rPr>
          <m:t>S</m:t>
        </m:r>
        <m:r>
          <w:rPr>
            <w:rFonts w:ascii="Cambria Math" w:eastAsiaTheme="minorEastAsia" w:hAnsi="Cambria Math"/>
            <w:sz w:val="14"/>
            <w:szCs w:val="14"/>
          </w:rPr>
          <m:t>=</m:t>
        </m:r>
        <m:sSub>
          <m:sSubPr>
            <m:ctrlPr>
              <w:rPr>
                <w:rFonts w:ascii="Cambria Math" w:eastAsiaTheme="minorEastAsia" w:hAnsi="Cambria Math"/>
                <w:i/>
                <w:sz w:val="14"/>
                <w:szCs w:val="14"/>
              </w:rPr>
            </m:ctrlPr>
          </m:sSubPr>
          <m:e>
            <m:r>
              <w:rPr>
                <w:rFonts w:ascii="Cambria Math" w:eastAsiaTheme="minorEastAsia" w:hAnsi="Cambria Math"/>
                <w:sz w:val="14"/>
                <w:szCs w:val="14"/>
              </w:rPr>
              <m:t>S</m:t>
            </m:r>
          </m:e>
          <m:sub>
            <m:r>
              <w:rPr>
                <w:rFonts w:ascii="Cambria Math" w:eastAsiaTheme="minorEastAsia" w:hAnsi="Cambria Math"/>
                <w:sz w:val="14"/>
                <w:szCs w:val="14"/>
              </w:rPr>
              <m:t>Produkte</m:t>
            </m:r>
          </m:sub>
        </m:sSub>
        <m:r>
          <w:rPr>
            <w:rFonts w:ascii="Cambria Math" w:eastAsiaTheme="minorEastAsia" w:hAnsi="Cambria Math"/>
            <w:sz w:val="14"/>
            <w:szCs w:val="14"/>
          </w:rPr>
          <m:t>-</m:t>
        </m:r>
        <m:sSub>
          <m:sSubPr>
            <m:ctrlPr>
              <w:rPr>
                <w:rFonts w:ascii="Cambria Math" w:eastAsiaTheme="minorEastAsia" w:hAnsi="Cambria Math"/>
                <w:i/>
                <w:sz w:val="14"/>
                <w:szCs w:val="14"/>
              </w:rPr>
            </m:ctrlPr>
          </m:sSubPr>
          <m:e>
            <m:r>
              <w:rPr>
                <w:rFonts w:ascii="Cambria Math" w:eastAsiaTheme="minorEastAsia" w:hAnsi="Cambria Math"/>
                <w:sz w:val="14"/>
                <w:szCs w:val="14"/>
              </w:rPr>
              <m:t>S</m:t>
            </m:r>
          </m:e>
          <m:sub>
            <m:r>
              <w:rPr>
                <w:rFonts w:ascii="Cambria Math" w:eastAsiaTheme="minorEastAsia" w:hAnsi="Cambria Math"/>
                <w:sz w:val="14"/>
                <w:szCs w:val="14"/>
              </w:rPr>
              <m:t>Edukte</m:t>
            </m:r>
          </m:sub>
        </m:sSub>
      </m:oMath>
      <w:r>
        <w:rPr>
          <w:rFonts w:eastAsiaTheme="minorEastAsia"/>
          <w:sz w:val="14"/>
          <w:szCs w:val="14"/>
        </w:rPr>
        <w:t>)</w:t>
      </w:r>
    </w:p>
    <w:p w14:paraId="6D4286FD" w14:textId="77777777" w:rsidR="0065598C" w:rsidRPr="000A137D" w:rsidRDefault="0065598C" w:rsidP="0065598C">
      <w:pPr>
        <w:ind w:firstLine="708"/>
        <w:rPr>
          <w:rFonts w:eastAsiaTheme="minorEastAsia"/>
          <w:sz w:val="14"/>
          <w:szCs w:val="14"/>
        </w:rPr>
      </w:pPr>
      <m:oMath>
        <m:r>
          <w:rPr>
            <w:rFonts w:ascii="Cambria Math" w:eastAsiaTheme="minorEastAsia" w:hAnsi="Cambria Math"/>
            <w:sz w:val="14"/>
            <w:szCs w:val="14"/>
          </w:rPr>
          <m:t>T</m:t>
        </m:r>
      </m:oMath>
      <w:r>
        <w:rPr>
          <w:rFonts w:eastAsiaTheme="minorEastAsia"/>
          <w:sz w:val="14"/>
          <w:szCs w:val="14"/>
        </w:rPr>
        <w:tab/>
        <w:t xml:space="preserve">Temperatur in </w:t>
      </w:r>
      <m:oMath>
        <m:r>
          <w:rPr>
            <w:rFonts w:ascii="Cambria Math" w:eastAsiaTheme="minorEastAsia" w:hAnsi="Cambria Math"/>
            <w:sz w:val="14"/>
            <w:szCs w:val="14"/>
          </w:rPr>
          <m:t>K</m:t>
        </m:r>
      </m:oMath>
    </w:p>
    <w:p w14:paraId="0E299C19" w14:textId="77777777" w:rsidR="00705B10" w:rsidRPr="000A137D" w:rsidRDefault="00705B10" w:rsidP="00705B10">
      <w:pPr>
        <w:rPr>
          <w:sz w:val="14"/>
          <w:szCs w:val="14"/>
        </w:rPr>
      </w:pPr>
      <w:r>
        <w:rPr>
          <w:sz w:val="14"/>
          <w:szCs w:val="14"/>
        </w:rPr>
        <w:t>Einige Zusammenhänge:</w:t>
      </w:r>
    </w:p>
    <w:p w14:paraId="01F6C942" w14:textId="2BE2438D" w:rsidR="006619AE" w:rsidRPr="00705B10" w:rsidRDefault="006619AE" w:rsidP="006619AE">
      <w:pPr>
        <w:pStyle w:val="Listenabsatz"/>
        <w:numPr>
          <w:ilvl w:val="0"/>
          <w:numId w:val="2"/>
        </w:numPr>
        <w:rPr>
          <w:sz w:val="14"/>
          <w:szCs w:val="14"/>
        </w:rPr>
      </w:pPr>
      <m:oMath>
        <m:r>
          <m:rPr>
            <m:sty m:val="p"/>
          </m:rPr>
          <w:rPr>
            <w:rFonts w:ascii="Cambria Math" w:hAnsi="Cambria Math"/>
            <w:sz w:val="14"/>
            <w:szCs w:val="14"/>
          </w:rPr>
          <m:t>Δ</m:t>
        </m:r>
        <m:r>
          <w:rPr>
            <w:rFonts w:ascii="Cambria Math" w:hAnsi="Cambria Math"/>
            <w:sz w:val="14"/>
            <w:szCs w:val="14"/>
          </w:rPr>
          <m:t>G</m:t>
        </m:r>
        <m:r>
          <w:rPr>
            <w:rFonts w:ascii="Cambria Math" w:hAnsi="Cambria Math"/>
            <w:sz w:val="14"/>
            <w:szCs w:val="14"/>
          </w:rPr>
          <m:t>&lt;0</m:t>
        </m:r>
      </m:oMath>
      <w:r>
        <w:rPr>
          <w:rFonts w:eastAsiaTheme="minorEastAsia"/>
          <w:sz w:val="14"/>
          <w:szCs w:val="14"/>
        </w:rPr>
        <w:t xml:space="preserve">: </w:t>
      </w:r>
      <w:r>
        <w:rPr>
          <w:rFonts w:eastAsiaTheme="minorEastAsia"/>
          <w:b/>
          <w:bCs/>
          <w:sz w:val="14"/>
          <w:szCs w:val="14"/>
        </w:rPr>
        <w:t>Freiwillige</w:t>
      </w:r>
      <w:r>
        <w:rPr>
          <w:rFonts w:eastAsiaTheme="minorEastAsia"/>
          <w:sz w:val="14"/>
          <w:szCs w:val="14"/>
        </w:rPr>
        <w:t xml:space="preserve"> Reaktion</w:t>
      </w:r>
    </w:p>
    <w:p w14:paraId="7393A1EB" w14:textId="6333BF1A" w:rsidR="006619AE" w:rsidRPr="00705B10" w:rsidRDefault="006619AE" w:rsidP="006619AE">
      <w:pPr>
        <w:pStyle w:val="Listenabsatz"/>
        <w:numPr>
          <w:ilvl w:val="0"/>
          <w:numId w:val="2"/>
        </w:numPr>
        <w:rPr>
          <w:sz w:val="14"/>
          <w:szCs w:val="14"/>
        </w:rPr>
      </w:pPr>
      <m:oMath>
        <m:r>
          <m:rPr>
            <m:sty m:val="p"/>
          </m:rPr>
          <w:rPr>
            <w:rFonts w:ascii="Cambria Math" w:hAnsi="Cambria Math"/>
            <w:sz w:val="14"/>
            <w:szCs w:val="14"/>
          </w:rPr>
          <m:t>Δ</m:t>
        </m:r>
        <m:r>
          <w:rPr>
            <w:rFonts w:ascii="Cambria Math" w:hAnsi="Cambria Math"/>
            <w:sz w:val="14"/>
            <w:szCs w:val="14"/>
          </w:rPr>
          <m:t>G</m:t>
        </m:r>
        <m:r>
          <w:rPr>
            <w:rFonts w:ascii="Cambria Math" w:hAnsi="Cambria Math"/>
            <w:sz w:val="14"/>
            <w:szCs w:val="14"/>
          </w:rPr>
          <m:t>&gt;0</m:t>
        </m:r>
      </m:oMath>
      <w:r>
        <w:rPr>
          <w:rFonts w:eastAsiaTheme="minorEastAsia"/>
          <w:sz w:val="14"/>
          <w:szCs w:val="14"/>
        </w:rPr>
        <w:t xml:space="preserve">: </w:t>
      </w:r>
      <w:r>
        <w:rPr>
          <w:rFonts w:eastAsiaTheme="minorEastAsia"/>
          <w:b/>
          <w:bCs/>
          <w:sz w:val="14"/>
          <w:szCs w:val="14"/>
        </w:rPr>
        <w:t>Unfreiwillige</w:t>
      </w:r>
      <w:r>
        <w:rPr>
          <w:rFonts w:eastAsiaTheme="minorEastAsia"/>
          <w:sz w:val="14"/>
          <w:szCs w:val="14"/>
        </w:rPr>
        <w:t xml:space="preserve"> Reaktion</w:t>
      </w:r>
    </w:p>
    <w:p w14:paraId="1C112A34" w14:textId="77777777" w:rsidR="006619AE" w:rsidRPr="00705B10" w:rsidRDefault="006619AE" w:rsidP="006619AE">
      <w:pPr>
        <w:pStyle w:val="Listenabsatz"/>
        <w:numPr>
          <w:ilvl w:val="0"/>
          <w:numId w:val="2"/>
        </w:numPr>
        <w:rPr>
          <w:sz w:val="14"/>
          <w:szCs w:val="14"/>
        </w:rPr>
      </w:pPr>
      <m:oMath>
        <m:r>
          <m:rPr>
            <m:sty m:val="p"/>
          </m:rPr>
          <w:rPr>
            <w:rFonts w:ascii="Cambria Math" w:hAnsi="Cambria Math"/>
            <w:sz w:val="14"/>
            <w:szCs w:val="14"/>
          </w:rPr>
          <m:t>Δ</m:t>
        </m:r>
        <m:r>
          <w:rPr>
            <w:rFonts w:ascii="Cambria Math" w:hAnsi="Cambria Math"/>
            <w:sz w:val="14"/>
            <w:szCs w:val="14"/>
          </w:rPr>
          <m:t>H&lt;0</m:t>
        </m:r>
      </m:oMath>
      <w:r>
        <w:rPr>
          <w:rFonts w:eastAsiaTheme="minorEastAsia"/>
          <w:sz w:val="14"/>
          <w:szCs w:val="14"/>
        </w:rPr>
        <w:t xml:space="preserve">: </w:t>
      </w:r>
      <w:r w:rsidRPr="00705B10">
        <w:rPr>
          <w:rFonts w:eastAsiaTheme="minorEastAsia"/>
          <w:b/>
          <w:bCs/>
          <w:sz w:val="14"/>
          <w:szCs w:val="14"/>
        </w:rPr>
        <w:t>E</w:t>
      </w:r>
      <w:r>
        <w:rPr>
          <w:rFonts w:eastAsiaTheme="minorEastAsia"/>
          <w:b/>
          <w:bCs/>
          <w:sz w:val="14"/>
          <w:szCs w:val="14"/>
        </w:rPr>
        <w:t>x</w:t>
      </w:r>
      <w:r w:rsidRPr="00705B10">
        <w:rPr>
          <w:rFonts w:eastAsiaTheme="minorEastAsia"/>
          <w:b/>
          <w:bCs/>
          <w:sz w:val="14"/>
          <w:szCs w:val="14"/>
        </w:rPr>
        <w:t>otherme</w:t>
      </w:r>
      <w:r>
        <w:rPr>
          <w:rFonts w:eastAsiaTheme="minorEastAsia"/>
          <w:sz w:val="14"/>
          <w:szCs w:val="14"/>
        </w:rPr>
        <w:t xml:space="preserve"> Reaktion (Energie wird abgegeben)</w:t>
      </w:r>
    </w:p>
    <w:p w14:paraId="598CBFB1" w14:textId="77777777" w:rsidR="006619AE" w:rsidRPr="00705B10" w:rsidRDefault="006619AE" w:rsidP="006619AE">
      <w:pPr>
        <w:pStyle w:val="Listenabsatz"/>
        <w:numPr>
          <w:ilvl w:val="0"/>
          <w:numId w:val="2"/>
        </w:numPr>
        <w:rPr>
          <w:sz w:val="14"/>
          <w:szCs w:val="14"/>
        </w:rPr>
      </w:pPr>
      <m:oMath>
        <m:r>
          <m:rPr>
            <m:sty m:val="p"/>
          </m:rPr>
          <w:rPr>
            <w:rFonts w:ascii="Cambria Math" w:hAnsi="Cambria Math"/>
            <w:sz w:val="14"/>
            <w:szCs w:val="14"/>
          </w:rPr>
          <m:t>Δ</m:t>
        </m:r>
        <m:r>
          <w:rPr>
            <w:rFonts w:ascii="Cambria Math" w:hAnsi="Cambria Math"/>
            <w:sz w:val="14"/>
            <w:szCs w:val="14"/>
          </w:rPr>
          <m:t>H&gt;0</m:t>
        </m:r>
      </m:oMath>
      <w:r>
        <w:rPr>
          <w:rFonts w:eastAsiaTheme="minorEastAsia"/>
          <w:sz w:val="14"/>
          <w:szCs w:val="14"/>
        </w:rPr>
        <w:t xml:space="preserve">: </w:t>
      </w:r>
      <w:r w:rsidRPr="00705B10">
        <w:rPr>
          <w:rFonts w:eastAsiaTheme="minorEastAsia"/>
          <w:b/>
          <w:bCs/>
          <w:sz w:val="14"/>
          <w:szCs w:val="14"/>
        </w:rPr>
        <w:t>E</w:t>
      </w:r>
      <w:r>
        <w:rPr>
          <w:rFonts w:eastAsiaTheme="minorEastAsia"/>
          <w:b/>
          <w:bCs/>
          <w:sz w:val="14"/>
          <w:szCs w:val="14"/>
        </w:rPr>
        <w:t>nd</w:t>
      </w:r>
      <w:r w:rsidRPr="00705B10">
        <w:rPr>
          <w:rFonts w:eastAsiaTheme="minorEastAsia"/>
          <w:b/>
          <w:bCs/>
          <w:sz w:val="14"/>
          <w:szCs w:val="14"/>
        </w:rPr>
        <w:t>otherme</w:t>
      </w:r>
      <w:r>
        <w:rPr>
          <w:rFonts w:eastAsiaTheme="minorEastAsia"/>
          <w:sz w:val="14"/>
          <w:szCs w:val="14"/>
        </w:rPr>
        <w:t xml:space="preserve"> Reaktion (Energie wird aufgenommen)</w:t>
      </w:r>
    </w:p>
    <w:p w14:paraId="55874317" w14:textId="40C69CAF" w:rsidR="00705B10" w:rsidRPr="006619AE" w:rsidRDefault="00705B10" w:rsidP="00705B10">
      <w:pPr>
        <w:pStyle w:val="Listenabsatz"/>
        <w:numPr>
          <w:ilvl w:val="0"/>
          <w:numId w:val="2"/>
        </w:numPr>
        <w:rPr>
          <w:sz w:val="14"/>
          <w:szCs w:val="14"/>
        </w:rPr>
      </w:pPr>
      <m:oMath>
        <m:sSub>
          <m:sSubPr>
            <m:ctrlPr>
              <w:rPr>
                <w:rFonts w:ascii="Cambria Math" w:eastAsiaTheme="minorEastAsia" w:hAnsi="Cambria Math"/>
                <w:i/>
                <w:sz w:val="14"/>
                <w:szCs w:val="14"/>
              </w:rPr>
            </m:ctrlPr>
          </m:sSubPr>
          <m:e>
            <m:r>
              <w:rPr>
                <w:rFonts w:ascii="Cambria Math" w:eastAsiaTheme="minorEastAsia" w:hAnsi="Cambria Math"/>
                <w:sz w:val="14"/>
                <w:szCs w:val="14"/>
              </w:rPr>
              <m:t>S</m:t>
            </m:r>
          </m:e>
          <m:sub>
            <m:r>
              <w:rPr>
                <w:rFonts w:ascii="Cambria Math" w:eastAsiaTheme="minorEastAsia" w:hAnsi="Cambria Math"/>
                <w:sz w:val="14"/>
                <w:szCs w:val="14"/>
              </w:rPr>
              <m:t>Feststoff</m:t>
            </m:r>
          </m:sub>
        </m:sSub>
        <m:r>
          <w:rPr>
            <w:rFonts w:ascii="Cambria Math" w:eastAsiaTheme="minorEastAsia" w:hAnsi="Cambria Math"/>
            <w:sz w:val="14"/>
            <w:szCs w:val="14"/>
          </w:rPr>
          <m:t>&lt;</m:t>
        </m:r>
        <m:sSub>
          <m:sSubPr>
            <m:ctrlPr>
              <w:rPr>
                <w:rFonts w:ascii="Cambria Math" w:eastAsiaTheme="minorEastAsia" w:hAnsi="Cambria Math"/>
                <w:i/>
                <w:sz w:val="14"/>
                <w:szCs w:val="14"/>
              </w:rPr>
            </m:ctrlPr>
          </m:sSubPr>
          <m:e>
            <m:r>
              <w:rPr>
                <w:rFonts w:ascii="Cambria Math" w:eastAsiaTheme="minorEastAsia" w:hAnsi="Cambria Math"/>
                <w:sz w:val="14"/>
                <w:szCs w:val="14"/>
              </w:rPr>
              <m:t>S</m:t>
            </m:r>
          </m:e>
          <m:sub>
            <m:r>
              <w:rPr>
                <w:rFonts w:ascii="Cambria Math" w:eastAsiaTheme="minorEastAsia" w:hAnsi="Cambria Math"/>
                <w:sz w:val="14"/>
                <w:szCs w:val="14"/>
              </w:rPr>
              <m:t>Fl</m:t>
            </m:r>
            <m:acc>
              <m:accPr>
                <m:chr m:val="̈"/>
                <m:ctrlPr>
                  <w:rPr>
                    <w:rFonts w:ascii="Cambria Math" w:eastAsiaTheme="minorEastAsia" w:hAnsi="Cambria Math"/>
                    <w:i/>
                    <w:sz w:val="14"/>
                    <w:szCs w:val="14"/>
                  </w:rPr>
                </m:ctrlPr>
              </m:accPr>
              <m:e>
                <m:r>
                  <w:rPr>
                    <w:rFonts w:ascii="Cambria Math" w:eastAsiaTheme="minorEastAsia" w:hAnsi="Cambria Math"/>
                    <w:sz w:val="14"/>
                    <w:szCs w:val="14"/>
                  </w:rPr>
                  <m:t>u</m:t>
                </m:r>
              </m:e>
            </m:acc>
            <m:r>
              <w:rPr>
                <w:rFonts w:ascii="Cambria Math" w:eastAsiaTheme="minorEastAsia" w:hAnsi="Cambria Math"/>
                <w:sz w:val="14"/>
                <w:szCs w:val="14"/>
              </w:rPr>
              <m:t>ssigkeit</m:t>
            </m:r>
          </m:sub>
        </m:sSub>
        <m:r>
          <w:rPr>
            <w:rFonts w:ascii="Cambria Math" w:eastAsiaTheme="minorEastAsia" w:hAnsi="Cambria Math"/>
            <w:sz w:val="14"/>
            <w:szCs w:val="14"/>
          </w:rPr>
          <m:t>&lt;</m:t>
        </m:r>
        <m:sSub>
          <m:sSubPr>
            <m:ctrlPr>
              <w:rPr>
                <w:rFonts w:ascii="Cambria Math" w:eastAsiaTheme="minorEastAsia" w:hAnsi="Cambria Math"/>
                <w:i/>
                <w:sz w:val="14"/>
                <w:szCs w:val="14"/>
              </w:rPr>
            </m:ctrlPr>
          </m:sSubPr>
          <m:e>
            <m:r>
              <w:rPr>
                <w:rFonts w:ascii="Cambria Math" w:eastAsiaTheme="minorEastAsia" w:hAnsi="Cambria Math"/>
                <w:sz w:val="14"/>
                <w:szCs w:val="14"/>
              </w:rPr>
              <m:t>S</m:t>
            </m:r>
          </m:e>
          <m:sub>
            <m:r>
              <w:rPr>
                <w:rFonts w:ascii="Cambria Math" w:eastAsiaTheme="minorEastAsia" w:hAnsi="Cambria Math"/>
                <w:sz w:val="14"/>
                <w:szCs w:val="14"/>
              </w:rPr>
              <m:t>Gas</m:t>
            </m:r>
          </m:sub>
        </m:sSub>
      </m:oMath>
    </w:p>
    <w:p w14:paraId="47AD1204" w14:textId="3C9306C8" w:rsidR="006619AE" w:rsidRPr="006619AE" w:rsidRDefault="006619AE" w:rsidP="00705B10">
      <w:pPr>
        <w:pStyle w:val="Listenabsatz"/>
        <w:numPr>
          <w:ilvl w:val="0"/>
          <w:numId w:val="2"/>
        </w:numPr>
        <w:rPr>
          <w:sz w:val="14"/>
          <w:szCs w:val="14"/>
        </w:rPr>
      </w:pPr>
      <w:r>
        <w:rPr>
          <w:sz w:val="14"/>
          <w:szCs w:val="14"/>
        </w:rPr>
        <w:t>Alle Stoffe streben eine möglichst grosse Entropie (Unordnung) an.</w:t>
      </w:r>
    </w:p>
    <w:p w14:paraId="43FC2E8F" w14:textId="0C62C34A" w:rsidR="006619AE" w:rsidRPr="006619AE" w:rsidRDefault="006619AE" w:rsidP="006619AE">
      <w:pPr>
        <w:pStyle w:val="Listenabsatz"/>
        <w:numPr>
          <w:ilvl w:val="0"/>
          <w:numId w:val="2"/>
        </w:numPr>
        <w:rPr>
          <w:sz w:val="14"/>
          <w:szCs w:val="14"/>
        </w:rPr>
      </w:pPr>
      <w:r>
        <w:rPr>
          <w:sz w:val="14"/>
          <w:szCs w:val="14"/>
        </w:rPr>
        <w:t>Die freie Enthalpie kommt aus der Kombination des Energieminimum- und dem Entropiemaximum-Prinzip hervor. (</w:t>
      </w:r>
      <m:oMath>
        <m:r>
          <w:rPr>
            <w:rFonts w:ascii="Cambria Math" w:hAnsi="Cambria Math"/>
            <w:sz w:val="14"/>
            <w:szCs w:val="14"/>
          </w:rPr>
          <m:t>H</m:t>
        </m:r>
      </m:oMath>
      <w:r>
        <w:rPr>
          <w:rFonts w:eastAsiaTheme="minorEastAsia"/>
          <w:sz w:val="14"/>
          <w:szCs w:val="14"/>
        </w:rPr>
        <w:t xml:space="preserve"> minimieren und </w:t>
      </w:r>
      <m:oMath>
        <m:r>
          <w:rPr>
            <w:rFonts w:ascii="Cambria Math" w:eastAsiaTheme="minorEastAsia" w:hAnsi="Cambria Math"/>
            <w:sz w:val="14"/>
            <w:szCs w:val="14"/>
          </w:rPr>
          <m:t>S</m:t>
        </m:r>
      </m:oMath>
      <w:r>
        <w:rPr>
          <w:rFonts w:eastAsiaTheme="minorEastAsia"/>
          <w:sz w:val="14"/>
          <w:szCs w:val="14"/>
        </w:rPr>
        <w:t xml:space="preserve"> maximieren)</w:t>
      </w:r>
    </w:p>
    <w:p w14:paraId="2A2CA9BE" w14:textId="77777777" w:rsidR="006619AE" w:rsidRPr="006619AE" w:rsidRDefault="006619AE" w:rsidP="006619AE">
      <w:pPr>
        <w:pStyle w:val="Listenabsatz"/>
        <w:ind w:left="454"/>
        <w:rPr>
          <w:sz w:val="14"/>
          <w:szCs w:val="14"/>
        </w:rPr>
      </w:pPr>
    </w:p>
    <w:p w14:paraId="7A1E5477" w14:textId="1C4FB60D" w:rsidR="0065598C" w:rsidRPr="00705B10" w:rsidRDefault="0065598C" w:rsidP="00705B10">
      <w:pPr>
        <w:pStyle w:val="Listenabsatz"/>
        <w:numPr>
          <w:ilvl w:val="0"/>
          <w:numId w:val="2"/>
        </w:numPr>
        <w:rPr>
          <w:sz w:val="14"/>
          <w:szCs w:val="14"/>
        </w:rPr>
      </w:pPr>
      <w:r w:rsidRPr="00705B10">
        <w:rPr>
          <w:sz w:val="14"/>
          <w:szCs w:val="14"/>
        </w:rPr>
        <w:t>Damit</w:t>
      </w:r>
      <w:r w:rsidR="00705B10">
        <w:rPr>
          <w:sz w:val="14"/>
          <w:szCs w:val="14"/>
        </w:rPr>
        <w:t xml:space="preserve"> </w:t>
      </w:r>
      <w:r w:rsidR="006619AE">
        <w:rPr>
          <w:sz w:val="14"/>
          <w:szCs w:val="14"/>
        </w:rPr>
        <w:t xml:space="preserve">eine </w:t>
      </w:r>
      <w:r w:rsidRPr="00705B10">
        <w:rPr>
          <w:sz w:val="14"/>
          <w:szCs w:val="14"/>
        </w:rPr>
        <w:t>Reaktion stattfinde</w:t>
      </w:r>
      <w:r w:rsidR="006619AE">
        <w:rPr>
          <w:sz w:val="14"/>
          <w:szCs w:val="14"/>
        </w:rPr>
        <w:t>n kann</w:t>
      </w:r>
      <w:r w:rsidRPr="00705B10">
        <w:rPr>
          <w:sz w:val="14"/>
          <w:szCs w:val="14"/>
        </w:rPr>
        <w:t xml:space="preserve">, muss die </w:t>
      </w:r>
      <w:r w:rsidRPr="00705B10">
        <w:rPr>
          <w:b/>
          <w:bCs/>
          <w:sz w:val="14"/>
          <w:szCs w:val="14"/>
        </w:rPr>
        <w:t xml:space="preserve">Aktivierungsenergie </w:t>
      </w:r>
      <m:oMath>
        <m:sSub>
          <m:sSubPr>
            <m:ctrlPr>
              <w:rPr>
                <w:rFonts w:ascii="Cambria Math" w:hAnsi="Cambria Math"/>
                <w:b/>
                <w:bCs/>
                <w:i/>
                <w:sz w:val="14"/>
                <w:szCs w:val="14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sz w:val="14"/>
                <w:szCs w:val="14"/>
              </w:rPr>
              <m:t>E</m:t>
            </m:r>
          </m:e>
          <m:sub>
            <m:r>
              <m:rPr>
                <m:sty m:val="bi"/>
              </m:rPr>
              <w:rPr>
                <w:rFonts w:ascii="Cambria Math" w:hAnsi="Cambria Math"/>
                <w:sz w:val="14"/>
                <w:szCs w:val="14"/>
              </w:rPr>
              <m:t>A</m:t>
            </m:r>
          </m:sub>
        </m:sSub>
      </m:oMath>
      <w:r w:rsidRPr="00705B10">
        <w:rPr>
          <w:rFonts w:eastAsiaTheme="minorEastAsia"/>
          <w:b/>
          <w:bCs/>
          <w:sz w:val="14"/>
          <w:szCs w:val="14"/>
        </w:rPr>
        <w:t xml:space="preserve"> </w:t>
      </w:r>
      <w:r w:rsidRPr="00705B10">
        <w:rPr>
          <w:rFonts w:eastAsiaTheme="minorEastAsia"/>
          <w:sz w:val="14"/>
          <w:szCs w:val="14"/>
        </w:rPr>
        <w:t>aufgewandt werden.</w:t>
      </w:r>
    </w:p>
    <w:p w14:paraId="53C679C5" w14:textId="1F352B0E" w:rsidR="0065598C" w:rsidRPr="0065598C" w:rsidRDefault="0065598C" w:rsidP="000A137D">
      <w:pPr>
        <w:pStyle w:val="Listenabsatz"/>
        <w:numPr>
          <w:ilvl w:val="0"/>
          <w:numId w:val="2"/>
        </w:numPr>
        <w:rPr>
          <w:sz w:val="14"/>
          <w:szCs w:val="14"/>
        </w:rPr>
      </w:pPr>
      <w:r w:rsidRPr="0065598C">
        <w:rPr>
          <w:rFonts w:eastAsiaTheme="minorEastAsia"/>
          <w:b/>
          <w:bCs/>
          <w:sz w:val="14"/>
          <w:szCs w:val="14"/>
        </w:rPr>
        <w:t>Kleine</w:t>
      </w:r>
      <w:r>
        <w:rPr>
          <w:rFonts w:eastAsiaTheme="minorEastAsia"/>
          <w:sz w:val="14"/>
          <w:szCs w:val="14"/>
        </w:rPr>
        <w:t xml:space="preserve"> Aktivierungsenergien führen zu </w:t>
      </w:r>
      <w:r w:rsidRPr="0065598C">
        <w:rPr>
          <w:rFonts w:eastAsiaTheme="minorEastAsia"/>
          <w:b/>
          <w:bCs/>
          <w:sz w:val="14"/>
          <w:szCs w:val="14"/>
        </w:rPr>
        <w:t>schnell</w:t>
      </w:r>
      <w:r>
        <w:rPr>
          <w:rFonts w:eastAsiaTheme="minorEastAsia"/>
          <w:sz w:val="14"/>
          <w:szCs w:val="14"/>
        </w:rPr>
        <w:t xml:space="preserve"> ablaufenden Reaktionen.</w:t>
      </w:r>
    </w:p>
    <w:p w14:paraId="3585A045" w14:textId="6BC928F5" w:rsidR="0065598C" w:rsidRPr="0065598C" w:rsidRDefault="0065598C" w:rsidP="000A137D">
      <w:pPr>
        <w:pStyle w:val="Listenabsatz"/>
        <w:numPr>
          <w:ilvl w:val="0"/>
          <w:numId w:val="2"/>
        </w:numPr>
        <w:rPr>
          <w:sz w:val="14"/>
          <w:szCs w:val="14"/>
        </w:rPr>
      </w:pPr>
      <w:r w:rsidRPr="0065598C">
        <w:rPr>
          <w:rFonts w:eastAsiaTheme="minorEastAsia"/>
          <w:b/>
          <w:bCs/>
          <w:sz w:val="14"/>
          <w:szCs w:val="14"/>
        </w:rPr>
        <w:t>Grosse</w:t>
      </w:r>
      <w:r>
        <w:rPr>
          <w:rFonts w:eastAsiaTheme="minorEastAsia"/>
          <w:sz w:val="14"/>
          <w:szCs w:val="14"/>
        </w:rPr>
        <w:t xml:space="preserve"> Aktivierungsenergien führen zu </w:t>
      </w:r>
      <w:r w:rsidRPr="0065598C">
        <w:rPr>
          <w:rFonts w:eastAsiaTheme="minorEastAsia"/>
          <w:b/>
          <w:bCs/>
          <w:sz w:val="14"/>
          <w:szCs w:val="14"/>
        </w:rPr>
        <w:t>langsam</w:t>
      </w:r>
      <w:r>
        <w:rPr>
          <w:rFonts w:eastAsiaTheme="minorEastAsia"/>
          <w:sz w:val="14"/>
          <w:szCs w:val="14"/>
        </w:rPr>
        <w:t xml:space="preserve"> ablaufenden Reaktionen.</w:t>
      </w:r>
    </w:p>
    <w:p w14:paraId="77E0C9A3" w14:textId="73896B8D" w:rsidR="0065598C" w:rsidRDefault="0065598C" w:rsidP="000A137D">
      <w:pPr>
        <w:pStyle w:val="Listenabsatz"/>
        <w:numPr>
          <w:ilvl w:val="0"/>
          <w:numId w:val="2"/>
        </w:numPr>
        <w:rPr>
          <w:sz w:val="14"/>
          <w:szCs w:val="14"/>
        </w:rPr>
      </w:pPr>
      <w:r>
        <w:rPr>
          <w:rFonts w:eastAsiaTheme="minorEastAsia"/>
          <w:sz w:val="14"/>
          <w:szCs w:val="14"/>
        </w:rPr>
        <w:t xml:space="preserve">Eine Erhöhung der Temperatur um </w:t>
      </w:r>
      <w:r w:rsidRPr="0005731C">
        <w:rPr>
          <w:b/>
          <w:bCs/>
          <w:sz w:val="14"/>
          <w:szCs w:val="14"/>
        </w:rPr>
        <w:t>10°C</w:t>
      </w:r>
      <w:r>
        <w:rPr>
          <w:sz w:val="14"/>
          <w:szCs w:val="14"/>
        </w:rPr>
        <w:t xml:space="preserve"> </w:t>
      </w:r>
      <w:r w:rsidRPr="0065598C">
        <w:rPr>
          <w:b/>
          <w:bCs/>
          <w:sz w:val="14"/>
          <w:szCs w:val="14"/>
        </w:rPr>
        <w:t>verdoppelt die Reaktionsgeschwindigkeit</w:t>
      </w:r>
    </w:p>
    <w:p w14:paraId="44E3E801" w14:textId="58241D5B" w:rsidR="00705B10" w:rsidRPr="00705B10" w:rsidRDefault="0065598C" w:rsidP="00957FC2">
      <w:pPr>
        <w:pStyle w:val="Listenabsatz"/>
        <w:numPr>
          <w:ilvl w:val="0"/>
          <w:numId w:val="2"/>
        </w:numPr>
        <w:rPr>
          <w:sz w:val="14"/>
          <w:szCs w:val="14"/>
        </w:rPr>
      </w:pPr>
      <w:r w:rsidRPr="00705B10">
        <w:rPr>
          <w:b/>
          <w:bCs/>
          <w:sz w:val="14"/>
          <w:szCs w:val="14"/>
        </w:rPr>
        <w:t>Katalysatoren</w:t>
      </w:r>
      <w:r w:rsidRPr="00705B10">
        <w:rPr>
          <w:sz w:val="14"/>
          <w:szCs w:val="14"/>
        </w:rPr>
        <w:t xml:space="preserve"> senken die benötigte Aktivierungsenergie. </w:t>
      </w:r>
    </w:p>
    <w:p w14:paraId="648D203E" w14:textId="71214D17" w:rsidR="00705B10" w:rsidRPr="00705B10" w:rsidRDefault="0065598C" w:rsidP="00705B10">
      <w:pPr>
        <w:pStyle w:val="Listenabsatz"/>
        <w:ind w:left="454"/>
        <w:rPr>
          <w:sz w:val="14"/>
          <w:szCs w:val="14"/>
        </w:rPr>
      </w:pPr>
      <w:r w:rsidRPr="00705B10">
        <w:rPr>
          <w:sz w:val="14"/>
          <w:szCs w:val="14"/>
        </w:rPr>
        <w:t xml:space="preserve">Sie werden dabei </w:t>
      </w:r>
      <w:r w:rsidRPr="006619AE">
        <w:rPr>
          <w:sz w:val="14"/>
          <w:szCs w:val="14"/>
        </w:rPr>
        <w:t>nicht verbraucht</w:t>
      </w:r>
      <w:r w:rsidRPr="00705B10">
        <w:rPr>
          <w:sz w:val="14"/>
          <w:szCs w:val="14"/>
        </w:rPr>
        <w:t xml:space="preserve">, da sie nicht direkt </w:t>
      </w:r>
      <w:r w:rsidR="00705B10" w:rsidRPr="00705B10">
        <w:rPr>
          <w:sz w:val="14"/>
          <w:szCs w:val="14"/>
        </w:rPr>
        <w:t>T</w:t>
      </w:r>
      <w:r w:rsidRPr="00705B10">
        <w:rPr>
          <w:sz w:val="14"/>
          <w:szCs w:val="14"/>
        </w:rPr>
        <w:t>eil der Reaktion sind</w:t>
      </w:r>
      <w:r w:rsidR="00705B10" w:rsidRPr="00705B10">
        <w:rPr>
          <w:sz w:val="14"/>
          <w:szCs w:val="14"/>
        </w:rPr>
        <w:t>.</w:t>
      </w:r>
    </w:p>
    <w:p w14:paraId="1E6D23B3" w14:textId="4AE45151" w:rsidR="00705B10" w:rsidRDefault="00705B10" w:rsidP="00705B10">
      <w:pPr>
        <w:pStyle w:val="Listenabsatz"/>
        <w:numPr>
          <w:ilvl w:val="0"/>
          <w:numId w:val="2"/>
        </w:numPr>
        <w:rPr>
          <w:sz w:val="14"/>
          <w:szCs w:val="14"/>
        </w:rPr>
      </w:pPr>
      <w:r>
        <w:rPr>
          <w:sz w:val="14"/>
          <w:szCs w:val="14"/>
        </w:rPr>
        <w:t xml:space="preserve">Eine </w:t>
      </w:r>
      <w:r w:rsidRPr="00705B10">
        <w:rPr>
          <w:b/>
          <w:bCs/>
          <w:sz w:val="14"/>
          <w:szCs w:val="14"/>
        </w:rPr>
        <w:t>grössere Phasengrenze</w:t>
      </w:r>
      <w:r>
        <w:rPr>
          <w:sz w:val="14"/>
          <w:szCs w:val="14"/>
        </w:rPr>
        <w:t xml:space="preserve"> oder eine </w:t>
      </w:r>
      <w:r w:rsidRPr="00705B10">
        <w:rPr>
          <w:b/>
          <w:bCs/>
          <w:sz w:val="14"/>
          <w:szCs w:val="14"/>
        </w:rPr>
        <w:t>grössere Fläche</w:t>
      </w:r>
      <w:r>
        <w:rPr>
          <w:sz w:val="14"/>
          <w:szCs w:val="14"/>
        </w:rPr>
        <w:t xml:space="preserve">, an der sich die Edukte berühren, führen ebenfalls zu einer </w:t>
      </w:r>
      <w:r w:rsidRPr="006619AE">
        <w:rPr>
          <w:b/>
          <w:bCs/>
          <w:sz w:val="14"/>
          <w:szCs w:val="14"/>
        </w:rPr>
        <w:t>schnelleren</w:t>
      </w:r>
      <w:r>
        <w:rPr>
          <w:sz w:val="14"/>
          <w:szCs w:val="14"/>
        </w:rPr>
        <w:t xml:space="preserve"> Reaktion.</w:t>
      </w:r>
    </w:p>
    <w:p w14:paraId="1E6319BD" w14:textId="1E0BB5EA" w:rsidR="00705B10" w:rsidRPr="00705B10" w:rsidRDefault="00705B10" w:rsidP="00705B10">
      <w:pPr>
        <w:pStyle w:val="Listenabsatz"/>
        <w:numPr>
          <w:ilvl w:val="0"/>
          <w:numId w:val="2"/>
        </w:numPr>
        <w:rPr>
          <w:sz w:val="14"/>
          <w:szCs w:val="14"/>
        </w:rPr>
      </w:pPr>
      <w:r w:rsidRPr="000A137D">
        <w:rPr>
          <w:sz w:val="14"/>
          <w:szCs w:val="14"/>
        </w:rPr>
        <w:t>Eine freiwillige Reaktion muss nicht zwingend schnell ablaufen.</w:t>
      </w:r>
    </w:p>
    <w:p w14:paraId="07CCD78C" w14:textId="77777777" w:rsidR="000A137D" w:rsidRDefault="000A137D" w:rsidP="00DB6B8E">
      <w:pPr>
        <w:rPr>
          <w:sz w:val="14"/>
          <w:szCs w:val="14"/>
        </w:rPr>
      </w:pPr>
    </w:p>
    <w:p w14:paraId="43C2FE0A" w14:textId="77777777" w:rsidR="006619AE" w:rsidRPr="006D37CD" w:rsidRDefault="006619AE" w:rsidP="00DB6B8E">
      <w:pPr>
        <w:rPr>
          <w:sz w:val="14"/>
          <w:szCs w:val="14"/>
        </w:rPr>
      </w:pPr>
    </w:p>
    <w:p w14:paraId="72A0F2CC" w14:textId="10DBC3B4" w:rsidR="006619AE" w:rsidRPr="008E09E5" w:rsidRDefault="0011128A" w:rsidP="006619AE">
      <w:pPr>
        <w:pStyle w:val="berschrift1"/>
      </w:pPr>
      <w:r>
        <w:t>Säure-Base-Reaktionen</w:t>
      </w:r>
    </w:p>
    <w:p w14:paraId="4A7CCEA1" w14:textId="278B8A5D" w:rsidR="006619AE" w:rsidRDefault="008E09E5" w:rsidP="00754B52">
      <w:pPr>
        <w:pStyle w:val="Listenabsatz"/>
        <w:numPr>
          <w:ilvl w:val="0"/>
          <w:numId w:val="2"/>
        </w:numPr>
        <w:rPr>
          <w:sz w:val="14"/>
          <w:szCs w:val="14"/>
        </w:rPr>
      </w:pPr>
      <w:r>
        <w:rPr>
          <w:noProof/>
        </w:rPr>
        <w:drawing>
          <wp:anchor distT="0" distB="0" distL="114300" distR="114300" simplePos="0" relativeHeight="251666440" behindDoc="0" locked="0" layoutInCell="1" allowOverlap="1" wp14:anchorId="14F74FC9" wp14:editId="4649E030">
            <wp:simplePos x="0" y="0"/>
            <wp:positionH relativeFrom="column">
              <wp:posOffset>2522220</wp:posOffset>
            </wp:positionH>
            <wp:positionV relativeFrom="paragraph">
              <wp:posOffset>1270</wp:posOffset>
            </wp:positionV>
            <wp:extent cx="776605" cy="608965"/>
            <wp:effectExtent l="0" t="0" r="4445" b="635"/>
            <wp:wrapSquare wrapText="bothSides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6605" cy="608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07CA4" w:rsidRPr="006619AE">
        <w:rPr>
          <w:color w:val="FF0000"/>
          <w:sz w:val="14"/>
          <w:szCs w:val="14"/>
        </w:rPr>
        <w:t>S</w:t>
      </w:r>
      <w:r w:rsidR="00207CA4" w:rsidRPr="006619AE">
        <w:rPr>
          <w:sz w:val="14"/>
          <w:szCs w:val="14"/>
        </w:rPr>
        <w:t>äuern sind Protonen</w:t>
      </w:r>
      <w:r w:rsidR="00207CA4" w:rsidRPr="006619AE">
        <w:rPr>
          <w:color w:val="FF0000"/>
          <w:sz w:val="14"/>
          <w:szCs w:val="14"/>
        </w:rPr>
        <w:t>s</w:t>
      </w:r>
      <w:r w:rsidR="00207CA4" w:rsidRPr="006619AE">
        <w:rPr>
          <w:sz w:val="14"/>
          <w:szCs w:val="14"/>
        </w:rPr>
        <w:t>pender</w:t>
      </w:r>
    </w:p>
    <w:p w14:paraId="27525D60" w14:textId="4F91CDA8" w:rsidR="006619AE" w:rsidRDefault="001B4700" w:rsidP="00DB6B8E">
      <w:pPr>
        <w:pStyle w:val="Listenabsatz"/>
        <w:numPr>
          <w:ilvl w:val="0"/>
          <w:numId w:val="2"/>
        </w:numPr>
        <w:rPr>
          <w:sz w:val="14"/>
          <w:szCs w:val="14"/>
        </w:rPr>
      </w:pPr>
      <w:r w:rsidRPr="006619AE">
        <w:rPr>
          <w:color w:val="0070C0"/>
          <w:sz w:val="14"/>
          <w:szCs w:val="14"/>
        </w:rPr>
        <w:t>B</w:t>
      </w:r>
      <w:r w:rsidRPr="006619AE">
        <w:rPr>
          <w:sz w:val="14"/>
          <w:szCs w:val="14"/>
        </w:rPr>
        <w:t>asen sind Protonen</w:t>
      </w:r>
      <w:r w:rsidRPr="006619AE">
        <w:rPr>
          <w:color w:val="0070C0"/>
          <w:sz w:val="14"/>
          <w:szCs w:val="14"/>
        </w:rPr>
        <w:t>b</w:t>
      </w:r>
      <w:r w:rsidRPr="006619AE">
        <w:rPr>
          <w:sz w:val="14"/>
          <w:szCs w:val="14"/>
        </w:rPr>
        <w:t>inder</w:t>
      </w:r>
    </w:p>
    <w:p w14:paraId="72664F24" w14:textId="142EDC53" w:rsidR="006619AE" w:rsidRPr="006619AE" w:rsidRDefault="00EA2A39" w:rsidP="006619AE">
      <w:pPr>
        <w:pStyle w:val="Listenabsatz"/>
        <w:numPr>
          <w:ilvl w:val="0"/>
          <w:numId w:val="2"/>
        </w:numPr>
        <w:rPr>
          <w:sz w:val="14"/>
          <w:szCs w:val="14"/>
        </w:rPr>
      </w:pPr>
      <w:r w:rsidRPr="006619AE">
        <w:rPr>
          <w:sz w:val="14"/>
          <w:szCs w:val="14"/>
        </w:rPr>
        <w:t>Je kl</w:t>
      </w:r>
      <w:r w:rsidR="00F925CA" w:rsidRPr="006619AE">
        <w:rPr>
          <w:sz w:val="14"/>
          <w:szCs w:val="14"/>
        </w:rPr>
        <w:t>einer der pK-Wert, desto stärker die Säuere oder Base</w:t>
      </w:r>
    </w:p>
    <w:p w14:paraId="4CCA5AF6" w14:textId="6DD923F3" w:rsidR="006619AE" w:rsidRDefault="006619AE" w:rsidP="00DB6B8E">
      <w:pPr>
        <w:rPr>
          <w:sz w:val="14"/>
          <w:szCs w:val="14"/>
        </w:rPr>
      </w:pPr>
      <m:oMathPara>
        <m:oMath>
          <m:r>
            <w:rPr>
              <w:rFonts w:ascii="Cambria Math" w:hAnsi="Cambria Math"/>
              <w:sz w:val="14"/>
              <w:szCs w:val="14"/>
            </w:rPr>
            <m:t>p</m:t>
          </m:r>
          <m:sSub>
            <m:sSubPr>
              <m:ctrlPr>
                <w:rPr>
                  <w:rFonts w:ascii="Cambria Math" w:hAnsi="Cambria Math"/>
                  <w:i/>
                  <w:sz w:val="14"/>
                  <w:szCs w:val="14"/>
                </w:rPr>
              </m:ctrlPr>
            </m:sSubPr>
            <m:e>
              <m:r>
                <w:rPr>
                  <w:rFonts w:ascii="Cambria Math" w:hAnsi="Cambria Math"/>
                  <w:sz w:val="14"/>
                  <w:szCs w:val="14"/>
                </w:rPr>
                <m:t>K</m:t>
              </m:r>
            </m:e>
            <m:sub>
              <m:r>
                <w:rPr>
                  <w:rFonts w:ascii="Cambria Math" w:hAnsi="Cambria Math"/>
                  <w:sz w:val="14"/>
                  <w:szCs w:val="14"/>
                </w:rPr>
                <m:t>S</m:t>
              </m:r>
              <m:acc>
                <m:accPr>
                  <m:chr m:val="̈"/>
                  <m:ctrlPr>
                    <w:rPr>
                      <w:rFonts w:ascii="Cambria Math" w:hAnsi="Cambria Math"/>
                      <w:i/>
                      <w:sz w:val="14"/>
                      <w:szCs w:val="14"/>
                    </w:rPr>
                  </m:ctrlPr>
                </m:accPr>
                <m:e>
                  <m:r>
                    <w:rPr>
                      <w:rFonts w:ascii="Cambria Math" w:hAnsi="Cambria Math"/>
                      <w:sz w:val="14"/>
                      <w:szCs w:val="14"/>
                    </w:rPr>
                    <m:t>a</m:t>
                  </m:r>
                </m:e>
              </m:acc>
              <m:r>
                <w:rPr>
                  <w:rFonts w:ascii="Cambria Math" w:hAnsi="Cambria Math"/>
                  <w:sz w:val="14"/>
                  <w:szCs w:val="14"/>
                </w:rPr>
                <m:t>ure</m:t>
              </m:r>
            </m:sub>
          </m:sSub>
          <m:r>
            <w:rPr>
              <w:rFonts w:ascii="Cambria Math" w:hAnsi="Cambria Math"/>
              <w:sz w:val="14"/>
              <w:szCs w:val="14"/>
            </w:rPr>
            <m:t>+p</m:t>
          </m:r>
          <m:sSub>
            <m:sSubPr>
              <m:ctrlPr>
                <w:rPr>
                  <w:rFonts w:ascii="Cambria Math" w:hAnsi="Cambria Math"/>
                  <w:i/>
                  <w:sz w:val="14"/>
                  <w:szCs w:val="14"/>
                </w:rPr>
              </m:ctrlPr>
            </m:sSubPr>
            <m:e>
              <m:r>
                <w:rPr>
                  <w:rFonts w:ascii="Cambria Math" w:hAnsi="Cambria Math"/>
                  <w:sz w:val="14"/>
                  <w:szCs w:val="14"/>
                </w:rPr>
                <m:t>K</m:t>
              </m:r>
            </m:e>
            <m:sub>
              <m:r>
                <w:rPr>
                  <w:rFonts w:ascii="Cambria Math" w:hAnsi="Cambria Math"/>
                  <w:sz w:val="14"/>
                  <w:szCs w:val="14"/>
                </w:rPr>
                <m:t>Base</m:t>
              </m:r>
            </m:sub>
          </m:sSub>
          <m:r>
            <w:rPr>
              <w:rFonts w:ascii="Cambria Math" w:hAnsi="Cambria Math"/>
              <w:sz w:val="14"/>
              <w:szCs w:val="14"/>
            </w:rPr>
            <m:t>=14</m:t>
          </m:r>
        </m:oMath>
      </m:oMathPara>
    </w:p>
    <w:p w14:paraId="77CC7D63" w14:textId="7BADDE44" w:rsidR="0082668A" w:rsidRPr="008E09E5" w:rsidRDefault="0082668A" w:rsidP="00DB6B8E">
      <w:pPr>
        <w:pStyle w:val="Listenabsatz"/>
        <w:numPr>
          <w:ilvl w:val="0"/>
          <w:numId w:val="2"/>
        </w:numPr>
        <w:rPr>
          <w:sz w:val="14"/>
          <w:szCs w:val="14"/>
        </w:rPr>
      </w:pPr>
      <w:r w:rsidRPr="006619AE">
        <w:rPr>
          <w:sz w:val="14"/>
          <w:szCs w:val="14"/>
        </w:rPr>
        <w:t xml:space="preserve">Säure und Base reagieren dann miteinander, wenn sie </w:t>
      </w:r>
      <w:r w:rsidR="00983447" w:rsidRPr="006619AE">
        <w:rPr>
          <w:sz w:val="14"/>
          <w:szCs w:val="14"/>
        </w:rPr>
        <w:t>in «Bergab»-Stellung</w:t>
      </w:r>
      <w:r w:rsidR="008E09E5">
        <w:rPr>
          <w:sz w:val="14"/>
          <w:szCs w:val="14"/>
        </w:rPr>
        <w:t xml:space="preserve"> </w:t>
      </w:r>
      <w:r w:rsidR="00963B8C" w:rsidRPr="006619AE">
        <w:rPr>
          <w:sz w:val="14"/>
          <w:szCs w:val="14"/>
        </w:rPr>
        <w:t>stehen.</w:t>
      </w:r>
      <w:r w:rsidR="00D91B9D" w:rsidRPr="00D91B9D">
        <w:rPr>
          <w:noProof/>
        </w:rPr>
        <w:t xml:space="preserve"> </w:t>
      </w:r>
    </w:p>
    <w:p w14:paraId="4C083D4B" w14:textId="77777777" w:rsidR="008E09E5" w:rsidRPr="006619AE" w:rsidRDefault="008E09E5" w:rsidP="008E09E5">
      <w:pPr>
        <w:pStyle w:val="Listenabsatz"/>
        <w:ind w:left="454"/>
        <w:rPr>
          <w:sz w:val="14"/>
          <w:szCs w:val="14"/>
        </w:rPr>
      </w:pPr>
    </w:p>
    <w:p w14:paraId="79D73F13" w14:textId="7F4E62A1" w:rsidR="006619AE" w:rsidRDefault="008E09E5" w:rsidP="008E09E5">
      <w:pPr>
        <w:pStyle w:val="berschrift2"/>
      </w:pPr>
      <w:r>
        <w:t>pH-Wert</w:t>
      </w:r>
    </w:p>
    <w:p w14:paraId="1F2267A6" w14:textId="77777777" w:rsidR="008E09E5" w:rsidRDefault="008E09E5" w:rsidP="008E09E5">
      <w:pPr>
        <w:pStyle w:val="Listenabsatz"/>
        <w:ind w:left="454"/>
        <w:rPr>
          <w:sz w:val="14"/>
          <w:szCs w:val="14"/>
        </w:rPr>
      </w:pPr>
      <m:oMathPara>
        <m:oMath>
          <m:r>
            <w:rPr>
              <w:rFonts w:ascii="Cambria Math" w:hAnsi="Cambria Math"/>
              <w:sz w:val="14"/>
              <w:szCs w:val="14"/>
            </w:rPr>
            <m:t>pH=-</m:t>
          </m:r>
          <m:func>
            <m:funcPr>
              <m:ctrlPr>
                <w:rPr>
                  <w:rFonts w:ascii="Cambria Math" w:hAnsi="Cambria Math"/>
                  <w:i/>
                  <w:sz w:val="14"/>
                  <w:szCs w:val="14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/>
                      <w:i/>
                      <w:sz w:val="14"/>
                      <w:szCs w:val="1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14"/>
                      <w:szCs w:val="14"/>
                    </w:rPr>
                    <m:t>log</m:t>
                  </m:r>
                </m:e>
                <m:sub>
                  <m:r>
                    <w:rPr>
                      <w:rFonts w:ascii="Cambria Math" w:hAnsi="Cambria Math"/>
                      <w:sz w:val="14"/>
                      <w:szCs w:val="14"/>
                    </w:rPr>
                    <m:t>10</m:t>
                  </m:r>
                  <m:ctrlPr>
                    <w:rPr>
                      <w:rFonts w:ascii="Cambria Math" w:hAnsi="Cambria Math"/>
                      <w:sz w:val="14"/>
                      <w:szCs w:val="14"/>
                    </w:rPr>
                  </m:ctrlPr>
                </m:sub>
              </m:sSub>
            </m:fName>
            <m:e>
              <m:sSub>
                <m:sSubPr>
                  <m:ctrlPr>
                    <w:rPr>
                      <w:rFonts w:ascii="Cambria Math" w:hAnsi="Cambria Math"/>
                      <w:i/>
                      <w:sz w:val="14"/>
                      <w:szCs w:val="1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14"/>
                      <w:szCs w:val="14"/>
                    </w:rPr>
                    <m:t>(H</m:t>
                  </m:r>
                </m:e>
                <m:sub>
                  <m:r>
                    <w:rPr>
                      <w:rFonts w:ascii="Cambria Math" w:hAnsi="Cambria Math"/>
                      <w:sz w:val="14"/>
                      <w:szCs w:val="14"/>
                    </w:rPr>
                    <m:t>3</m:t>
                  </m:r>
                </m:sub>
              </m:sSub>
              <m:sSup>
                <m:sSupPr>
                  <m:ctrlPr>
                    <w:rPr>
                      <w:rFonts w:ascii="Cambria Math" w:hAnsi="Cambria Math"/>
                      <w:i/>
                      <w:sz w:val="14"/>
                      <w:szCs w:val="1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14"/>
                      <w:szCs w:val="14"/>
                    </w:rPr>
                    <m:t>O</m:t>
                  </m:r>
                </m:e>
                <m:sup>
                  <m:r>
                    <w:rPr>
                      <w:rFonts w:ascii="Cambria Math" w:hAnsi="Cambria Math"/>
                      <w:sz w:val="14"/>
                      <w:szCs w:val="14"/>
                    </w:rPr>
                    <m:t>+</m:t>
                  </m:r>
                </m:sup>
              </m:sSup>
              <m:r>
                <w:rPr>
                  <w:rFonts w:ascii="Cambria Math" w:hAnsi="Cambria Math"/>
                  <w:sz w:val="14"/>
                  <w:szCs w:val="14"/>
                </w:rPr>
                <m:t>)</m:t>
              </m:r>
            </m:e>
          </m:func>
        </m:oMath>
      </m:oMathPara>
    </w:p>
    <w:p w14:paraId="05EEFD5C" w14:textId="7629E9CF" w:rsidR="008E09E5" w:rsidRDefault="008E09E5" w:rsidP="008E09E5">
      <w:pPr>
        <w:pStyle w:val="Listenabsatz"/>
        <w:numPr>
          <w:ilvl w:val="0"/>
          <w:numId w:val="2"/>
        </w:numPr>
        <w:rPr>
          <w:sz w:val="14"/>
          <w:szCs w:val="14"/>
        </w:rPr>
      </w:pPr>
      <w:r>
        <w:rPr>
          <w:sz w:val="14"/>
          <w:szCs w:val="14"/>
        </w:rPr>
        <w:t>Der pH-Wert liefert also nur Aussage über die H</w:t>
      </w:r>
      <w:r>
        <w:rPr>
          <w:sz w:val="14"/>
          <w:szCs w:val="14"/>
          <w:vertAlign w:val="subscript"/>
        </w:rPr>
        <w:t>3</w:t>
      </w:r>
      <w:r>
        <w:rPr>
          <w:sz w:val="14"/>
          <w:szCs w:val="14"/>
        </w:rPr>
        <w:t>O</w:t>
      </w:r>
      <w:r>
        <w:rPr>
          <w:sz w:val="14"/>
          <w:szCs w:val="14"/>
          <w:vertAlign w:val="superscript"/>
        </w:rPr>
        <w:t>+</w:t>
      </w:r>
      <w:r>
        <w:rPr>
          <w:sz w:val="14"/>
          <w:szCs w:val="14"/>
        </w:rPr>
        <w:t xml:space="preserve"> vorhanden ist. </w:t>
      </w:r>
    </w:p>
    <w:p w14:paraId="7F8196E8" w14:textId="0F0778D4" w:rsidR="008E09E5" w:rsidRDefault="008E09E5" w:rsidP="008E09E5">
      <w:pPr>
        <w:pStyle w:val="Listenabsatz"/>
        <w:numPr>
          <w:ilvl w:val="0"/>
          <w:numId w:val="2"/>
        </w:numPr>
        <w:rPr>
          <w:sz w:val="14"/>
          <w:szCs w:val="14"/>
        </w:rPr>
      </w:pPr>
      <w:r>
        <w:rPr>
          <w:sz w:val="14"/>
          <w:szCs w:val="14"/>
        </w:rPr>
        <w:t xml:space="preserve">Folglich kann </w:t>
      </w:r>
      <w:r w:rsidRPr="008E09E5">
        <w:rPr>
          <w:b/>
          <w:bCs/>
          <w:sz w:val="14"/>
          <w:szCs w:val="14"/>
        </w:rPr>
        <w:t>von pH nicht auf die Stärke</w:t>
      </w:r>
      <w:r>
        <w:rPr>
          <w:sz w:val="14"/>
          <w:szCs w:val="14"/>
        </w:rPr>
        <w:t xml:space="preserve"> der Säure oder Base geschlossen werden</w:t>
      </w:r>
    </w:p>
    <w:p w14:paraId="360B13A3" w14:textId="77777777" w:rsidR="008E09E5" w:rsidRPr="008E09E5" w:rsidRDefault="008E09E5" w:rsidP="008E09E5">
      <w:pPr>
        <w:rPr>
          <w:sz w:val="14"/>
          <w:szCs w:val="14"/>
        </w:rPr>
      </w:pPr>
    </w:p>
    <w:p w14:paraId="484E4491" w14:textId="142526BF" w:rsidR="007F7962" w:rsidRDefault="008E09E5" w:rsidP="008E09E5">
      <w:pPr>
        <w:pStyle w:val="berschrift2"/>
      </w:pPr>
      <w:r>
        <w:t>Neutralisation</w:t>
      </w:r>
    </w:p>
    <w:p w14:paraId="587E2D88" w14:textId="741E0F5A" w:rsidR="00F70872" w:rsidRPr="008E09E5" w:rsidRDefault="0057192C" w:rsidP="008E09E5">
      <w:pPr>
        <w:pStyle w:val="Listenabsatz"/>
        <w:numPr>
          <w:ilvl w:val="0"/>
          <w:numId w:val="2"/>
        </w:numPr>
        <w:rPr>
          <w:sz w:val="14"/>
          <w:szCs w:val="14"/>
        </w:rPr>
      </w:pPr>
      <w:r>
        <w:rPr>
          <w:noProof/>
        </w:rPr>
        <w:drawing>
          <wp:anchor distT="0" distB="0" distL="114300" distR="114300" simplePos="0" relativeHeight="251665416" behindDoc="0" locked="0" layoutInCell="1" allowOverlap="1" wp14:anchorId="475F0F92" wp14:editId="6B2E91BC">
            <wp:simplePos x="0" y="0"/>
            <wp:positionH relativeFrom="column">
              <wp:posOffset>-1905</wp:posOffset>
            </wp:positionH>
            <wp:positionV relativeFrom="paragraph">
              <wp:posOffset>250190</wp:posOffset>
            </wp:positionV>
            <wp:extent cx="3275330" cy="405765"/>
            <wp:effectExtent l="0" t="0" r="1270" b="0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5330" cy="4057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70872" w:rsidRPr="0057192C">
        <w:rPr>
          <w:b/>
          <w:bCs/>
          <w:sz w:val="14"/>
          <w:szCs w:val="14"/>
        </w:rPr>
        <w:t xml:space="preserve">Prinzip der </w:t>
      </w:r>
      <w:r w:rsidRPr="0057192C">
        <w:rPr>
          <w:b/>
          <w:bCs/>
          <w:sz w:val="14"/>
          <w:szCs w:val="14"/>
        </w:rPr>
        <w:t>Neutralisation</w:t>
      </w:r>
      <w:r>
        <w:rPr>
          <w:sz w:val="14"/>
          <w:szCs w:val="14"/>
        </w:rPr>
        <w:t>: Saure und basische Lösungen können sich gegenseitig neutralisieren.</w:t>
      </w:r>
      <w:r w:rsidRPr="0057192C">
        <w:rPr>
          <w:noProof/>
        </w:rPr>
        <w:t xml:space="preserve"> </w:t>
      </w:r>
    </w:p>
    <w:p w14:paraId="67963342" w14:textId="3656F879" w:rsidR="00530CF9" w:rsidRDefault="0066714E" w:rsidP="000A137D">
      <w:pPr>
        <w:pStyle w:val="berschrift1"/>
      </w:pPr>
      <w:r>
        <w:br w:type="column"/>
      </w:r>
      <w:r w:rsidR="000B0BCD">
        <w:t>Redoxreaktion</w:t>
      </w:r>
    </w:p>
    <w:p w14:paraId="06048334" w14:textId="2A2B5147" w:rsidR="006A6F8F" w:rsidRPr="006A6F8F" w:rsidRDefault="005C15BF" w:rsidP="006A6F8F">
      <w:pPr>
        <w:pStyle w:val="berschrift2"/>
      </w:pPr>
      <w:r>
        <w:t>Oxidation</w:t>
      </w:r>
      <w:r w:rsidR="008E09E5">
        <w:t xml:space="preserve"> </w:t>
      </w:r>
      <w:r>
        <w:t>/</w:t>
      </w:r>
      <w:r w:rsidR="008E09E5">
        <w:t xml:space="preserve"> </w:t>
      </w:r>
      <w:r>
        <w:t>Reduktion</w:t>
      </w:r>
    </w:p>
    <w:p w14:paraId="2402043A" w14:textId="77777777" w:rsidR="006A6F8F" w:rsidRDefault="001616D7" w:rsidP="006A6F8F">
      <w:pPr>
        <w:pStyle w:val="Listenabsatz"/>
        <w:numPr>
          <w:ilvl w:val="0"/>
          <w:numId w:val="2"/>
        </w:numPr>
        <w:rPr>
          <w:sz w:val="14"/>
          <w:szCs w:val="14"/>
        </w:rPr>
      </w:pPr>
      <w:r w:rsidRPr="006A6F8F">
        <w:rPr>
          <w:sz w:val="14"/>
          <w:szCs w:val="14"/>
        </w:rPr>
        <w:t>Atom, Ion, Molekül nach Reaktion</w:t>
      </w:r>
      <w:r w:rsidR="00056574" w:rsidRPr="006A6F8F">
        <w:rPr>
          <w:sz w:val="14"/>
          <w:szCs w:val="14"/>
        </w:rPr>
        <w:t xml:space="preserve"> pos.</w:t>
      </w:r>
      <w:r w:rsidR="00836D57" w:rsidRPr="006A6F8F">
        <w:rPr>
          <w:sz w:val="14"/>
          <w:szCs w:val="14"/>
        </w:rPr>
        <w:t>/neg.</w:t>
      </w:r>
      <w:r w:rsidR="00056574" w:rsidRPr="006A6F8F">
        <w:rPr>
          <w:sz w:val="14"/>
          <w:szCs w:val="14"/>
        </w:rPr>
        <w:t xml:space="preserve"> </w:t>
      </w:r>
      <w:r w:rsidR="00836D57" w:rsidRPr="006A6F8F">
        <w:rPr>
          <w:sz w:val="14"/>
          <w:szCs w:val="14"/>
        </w:rPr>
        <w:t>g</w:t>
      </w:r>
      <w:r w:rsidR="00056574" w:rsidRPr="006A6F8F">
        <w:rPr>
          <w:sz w:val="14"/>
          <w:szCs w:val="14"/>
        </w:rPr>
        <w:t>eladen</w:t>
      </w:r>
    </w:p>
    <w:p w14:paraId="71413C41" w14:textId="7C68FD55" w:rsidR="003973A0" w:rsidRDefault="00644B07" w:rsidP="006A6F8F">
      <w:pPr>
        <w:pStyle w:val="Listenabsatz"/>
        <w:numPr>
          <w:ilvl w:val="0"/>
          <w:numId w:val="2"/>
        </w:numPr>
        <w:rPr>
          <w:sz w:val="14"/>
          <w:szCs w:val="14"/>
        </w:rPr>
      </w:pPr>
      <w:r>
        <w:rPr>
          <w:sz w:val="14"/>
          <w:szCs w:val="14"/>
        </w:rPr>
        <w:t>Edukt gibt e</w:t>
      </w:r>
      <w:r>
        <w:rPr>
          <w:sz w:val="14"/>
          <w:szCs w:val="14"/>
          <w:vertAlign w:val="superscript"/>
        </w:rPr>
        <w:t>-</w:t>
      </w:r>
      <w:r>
        <w:rPr>
          <w:sz w:val="14"/>
          <w:szCs w:val="14"/>
        </w:rPr>
        <w:t xml:space="preserve"> ab </w:t>
      </w:r>
      <w:r w:rsidR="008E09E5">
        <w:rPr>
          <w:sz w:val="14"/>
          <w:szCs w:val="14"/>
        </w:rPr>
        <w:t xml:space="preserve">und ein </w:t>
      </w:r>
      <w:r>
        <w:rPr>
          <w:sz w:val="14"/>
          <w:szCs w:val="14"/>
        </w:rPr>
        <w:t xml:space="preserve">anderes </w:t>
      </w:r>
      <w:r w:rsidR="003973A0">
        <w:rPr>
          <w:sz w:val="14"/>
          <w:szCs w:val="14"/>
        </w:rPr>
        <w:t>Edukt nimmt e</w:t>
      </w:r>
      <w:r w:rsidR="003973A0">
        <w:rPr>
          <w:sz w:val="14"/>
          <w:szCs w:val="14"/>
          <w:vertAlign w:val="superscript"/>
        </w:rPr>
        <w:t>-</w:t>
      </w:r>
      <w:r w:rsidR="003973A0">
        <w:rPr>
          <w:sz w:val="14"/>
          <w:szCs w:val="14"/>
        </w:rPr>
        <w:t xml:space="preserve"> auf</w:t>
      </w:r>
      <w:r w:rsidR="008E09E5">
        <w:rPr>
          <w:sz w:val="14"/>
          <w:szCs w:val="14"/>
        </w:rPr>
        <w:t>.</w:t>
      </w:r>
    </w:p>
    <w:p w14:paraId="36AA0C3C" w14:textId="77777777" w:rsidR="006A6F8F" w:rsidRPr="006A6F8F" w:rsidRDefault="008E09E5" w:rsidP="006A6F8F">
      <w:pPr>
        <w:pStyle w:val="berschrift3"/>
        <w:rPr>
          <w:sz w:val="18"/>
          <w:szCs w:val="22"/>
        </w:rPr>
      </w:pPr>
      <w:r w:rsidRPr="006A6F8F">
        <w:t>Oxidationszahl</w:t>
      </w:r>
    </w:p>
    <w:p w14:paraId="1BC29308" w14:textId="77777777" w:rsidR="006A6F8F" w:rsidRDefault="006A6F8F" w:rsidP="006A6F8F">
      <w:pPr>
        <w:pStyle w:val="Listenabsatz"/>
        <w:numPr>
          <w:ilvl w:val="0"/>
          <w:numId w:val="2"/>
        </w:numPr>
        <w:rPr>
          <w:sz w:val="14"/>
          <w:szCs w:val="14"/>
        </w:rPr>
      </w:pPr>
      <w:r w:rsidRPr="006A6F8F">
        <w:rPr>
          <w:sz w:val="14"/>
          <w:szCs w:val="14"/>
        </w:rPr>
        <w:t>Atom, Ion, Molekül nach Reaktion pos./neg. geladen</w:t>
      </w:r>
    </w:p>
    <w:p w14:paraId="321324EF" w14:textId="77777777" w:rsidR="006A6F8F" w:rsidRDefault="00BD7E94" w:rsidP="006A6F8F">
      <w:pPr>
        <w:pStyle w:val="Listenabsatz"/>
        <w:numPr>
          <w:ilvl w:val="0"/>
          <w:numId w:val="2"/>
        </w:numPr>
        <w:rPr>
          <w:sz w:val="14"/>
          <w:szCs w:val="14"/>
        </w:rPr>
      </w:pPr>
      <w:r w:rsidRPr="006A6F8F">
        <w:rPr>
          <w:sz w:val="14"/>
          <w:szCs w:val="14"/>
        </w:rPr>
        <w:t>Ungeladene Atome haben die Oxidationszahl 0.</w:t>
      </w:r>
    </w:p>
    <w:p w14:paraId="4A573A23" w14:textId="77777777" w:rsidR="006A6F8F" w:rsidRPr="006A6F8F" w:rsidRDefault="00BD7E94" w:rsidP="006A6F8F">
      <w:pPr>
        <w:pStyle w:val="Listenabsatz"/>
        <w:numPr>
          <w:ilvl w:val="0"/>
          <w:numId w:val="2"/>
        </w:numPr>
        <w:rPr>
          <w:sz w:val="14"/>
          <w:szCs w:val="14"/>
        </w:rPr>
      </w:pPr>
      <w:r w:rsidRPr="006A6F8F">
        <w:rPr>
          <w:sz w:val="14"/>
          <w:szCs w:val="14"/>
        </w:rPr>
        <w:t>Die Oxidationszahl eines Ions entspricht der Ladung:</w:t>
      </w:r>
      <w:r w:rsidR="00DC7A96" w:rsidRPr="006A6F8F">
        <w:rPr>
          <w:sz w:val="14"/>
          <w:szCs w:val="14"/>
        </w:rPr>
        <w:t xml:space="preserve"> </w:t>
      </w:r>
      <w:r w:rsidR="00E24F38" w:rsidRPr="006A6F8F">
        <w:rPr>
          <w:sz w:val="14"/>
          <w:szCs w:val="14"/>
        </w:rPr>
        <w:t>K</w:t>
      </w:r>
      <w:r w:rsidR="00C50300" w:rsidRPr="006A6F8F">
        <w:rPr>
          <w:sz w:val="14"/>
          <w:szCs w:val="14"/>
          <w:vertAlign w:val="superscript"/>
        </w:rPr>
        <w:t>+</w:t>
      </w:r>
      <w:r w:rsidR="00C50300" w:rsidRPr="006A6F8F">
        <w:rPr>
          <w:sz w:val="14"/>
          <w:szCs w:val="14"/>
        </w:rPr>
        <w:t xml:space="preserve"> = </w:t>
      </w:r>
      <w:r w:rsidR="00432EC6" w:rsidRPr="006A6F8F">
        <w:rPr>
          <w:sz w:val="14"/>
          <w:szCs w:val="14"/>
        </w:rPr>
        <w:t>+</w:t>
      </w:r>
      <w:r w:rsidR="00F55938" w:rsidRPr="006A6F8F">
        <w:rPr>
          <w:rFonts w:ascii="Times New Roman" w:hAnsi="Times New Roman" w:cs="Times New Roman"/>
          <w:sz w:val="14"/>
          <w:szCs w:val="14"/>
        </w:rPr>
        <w:t>I</w:t>
      </w:r>
    </w:p>
    <w:p w14:paraId="5C9F5DF3" w14:textId="77777777" w:rsidR="006A6F8F" w:rsidRDefault="00C32657" w:rsidP="006A6F8F">
      <w:pPr>
        <w:pStyle w:val="Listenabsatz"/>
        <w:numPr>
          <w:ilvl w:val="0"/>
          <w:numId w:val="2"/>
        </w:numPr>
        <w:rPr>
          <w:sz w:val="14"/>
          <w:szCs w:val="14"/>
        </w:rPr>
      </w:pPr>
      <w:r w:rsidRPr="006A6F8F">
        <w:rPr>
          <w:sz w:val="14"/>
          <w:szCs w:val="14"/>
        </w:rPr>
        <w:t>Nichtmetalle</w:t>
      </w:r>
      <w:r w:rsidR="00BD7E94" w:rsidRPr="006A6F8F">
        <w:rPr>
          <w:sz w:val="14"/>
          <w:szCs w:val="14"/>
        </w:rPr>
        <w:t xml:space="preserve"> haben meist</w:t>
      </w:r>
      <w:r w:rsidRPr="006A6F8F">
        <w:rPr>
          <w:sz w:val="14"/>
          <w:szCs w:val="14"/>
        </w:rPr>
        <w:t xml:space="preserve"> negative Oxidationszahl</w:t>
      </w:r>
      <w:r w:rsidR="00BD7E94" w:rsidRPr="006A6F8F">
        <w:rPr>
          <w:sz w:val="14"/>
          <w:szCs w:val="14"/>
        </w:rPr>
        <w:t>en</w:t>
      </w:r>
    </w:p>
    <w:p w14:paraId="21CADBD9" w14:textId="77777777" w:rsidR="006A6F8F" w:rsidRPr="006A6F8F" w:rsidRDefault="00416C5D" w:rsidP="006A6F8F">
      <w:pPr>
        <w:pStyle w:val="Listenabsatz"/>
        <w:numPr>
          <w:ilvl w:val="1"/>
          <w:numId w:val="2"/>
        </w:numPr>
        <w:ind w:left="851" w:hanging="284"/>
        <w:rPr>
          <w:sz w:val="14"/>
          <w:szCs w:val="14"/>
        </w:rPr>
      </w:pPr>
      <w:r w:rsidRPr="006A6F8F">
        <w:rPr>
          <w:sz w:val="14"/>
          <w:szCs w:val="14"/>
        </w:rPr>
        <w:t>O</w:t>
      </w:r>
      <w:r w:rsidR="00ED2C04" w:rsidRPr="006A6F8F">
        <w:rPr>
          <w:sz w:val="14"/>
          <w:szCs w:val="14"/>
        </w:rPr>
        <w:t xml:space="preserve"> immer -</w:t>
      </w:r>
      <w:r w:rsidR="00ED2C04" w:rsidRPr="006A6F8F">
        <w:rPr>
          <w:rFonts w:ascii="Times New Roman" w:hAnsi="Times New Roman" w:cs="Times New Roman"/>
          <w:sz w:val="14"/>
          <w:szCs w:val="14"/>
        </w:rPr>
        <w:t xml:space="preserve">II </w:t>
      </w:r>
      <w:r w:rsidR="00ED2C04" w:rsidRPr="006A6F8F">
        <w:rPr>
          <w:sz w:val="14"/>
          <w:szCs w:val="14"/>
        </w:rPr>
        <w:t>ausser</w:t>
      </w:r>
      <w:r w:rsidR="008E09E5" w:rsidRPr="006A6F8F">
        <w:rPr>
          <w:sz w:val="14"/>
          <w:szCs w:val="14"/>
        </w:rPr>
        <w:t xml:space="preserve"> bei</w:t>
      </w:r>
      <w:r w:rsidR="00735092" w:rsidRPr="006A6F8F">
        <w:rPr>
          <w:sz w:val="14"/>
          <w:szCs w:val="14"/>
        </w:rPr>
        <w:t xml:space="preserve"> </w:t>
      </w:r>
      <w:proofErr w:type="spellStart"/>
      <w:r w:rsidR="008E09E5" w:rsidRPr="006A6F8F">
        <w:rPr>
          <w:sz w:val="14"/>
          <w:szCs w:val="14"/>
        </w:rPr>
        <w:t>Peroxidverbindung</w:t>
      </w:r>
      <w:proofErr w:type="spellEnd"/>
      <w:r w:rsidR="001A31DE" w:rsidRPr="006A6F8F">
        <w:rPr>
          <w:rFonts w:ascii="Times New Roman" w:hAnsi="Times New Roman" w:cs="Times New Roman"/>
          <w:sz w:val="14"/>
          <w:szCs w:val="14"/>
        </w:rPr>
        <w:t xml:space="preserve"> </w:t>
      </w:r>
      <w:r w:rsidR="001A31DE" w:rsidRPr="006A6F8F">
        <w:rPr>
          <w:sz w:val="14"/>
          <w:szCs w:val="14"/>
        </w:rPr>
        <w:t>-</w:t>
      </w:r>
      <w:r w:rsidR="001A31DE" w:rsidRPr="006A6F8F">
        <w:rPr>
          <w:rFonts w:ascii="Times New Roman" w:hAnsi="Times New Roman" w:cs="Times New Roman"/>
          <w:sz w:val="14"/>
          <w:szCs w:val="14"/>
        </w:rPr>
        <w:t>I</w:t>
      </w:r>
    </w:p>
    <w:p w14:paraId="7C84E3DA" w14:textId="77777777" w:rsidR="006A6F8F" w:rsidRPr="006A6F8F" w:rsidRDefault="001A31DE" w:rsidP="006A6F8F">
      <w:pPr>
        <w:pStyle w:val="Listenabsatz"/>
        <w:numPr>
          <w:ilvl w:val="1"/>
          <w:numId w:val="2"/>
        </w:numPr>
        <w:ind w:left="851" w:hanging="284"/>
        <w:rPr>
          <w:sz w:val="14"/>
          <w:szCs w:val="14"/>
        </w:rPr>
      </w:pPr>
      <w:r w:rsidRPr="006A6F8F">
        <w:rPr>
          <w:b/>
          <w:bCs/>
          <w:sz w:val="14"/>
          <w:szCs w:val="14"/>
        </w:rPr>
        <w:t>H</w:t>
      </w:r>
      <w:r w:rsidR="000014D7" w:rsidRPr="006A6F8F">
        <w:rPr>
          <w:b/>
          <w:bCs/>
          <w:sz w:val="14"/>
          <w:szCs w:val="14"/>
        </w:rPr>
        <w:t xml:space="preserve"> gebunden mit Nichtmetallen</w:t>
      </w:r>
      <w:r w:rsidR="008E09E5" w:rsidRPr="006A6F8F">
        <w:rPr>
          <w:b/>
          <w:bCs/>
          <w:sz w:val="14"/>
          <w:szCs w:val="14"/>
        </w:rPr>
        <w:t>:</w:t>
      </w:r>
      <w:r w:rsidR="000014D7" w:rsidRPr="006A6F8F">
        <w:rPr>
          <w:b/>
          <w:bCs/>
          <w:sz w:val="14"/>
          <w:szCs w:val="14"/>
        </w:rPr>
        <w:t xml:space="preserve"> +</w:t>
      </w:r>
      <w:r w:rsidR="000014D7" w:rsidRPr="006A6F8F">
        <w:rPr>
          <w:rFonts w:ascii="Times New Roman" w:hAnsi="Times New Roman" w:cs="Times New Roman"/>
          <w:b/>
          <w:bCs/>
          <w:sz w:val="14"/>
          <w:szCs w:val="14"/>
        </w:rPr>
        <w:t>I</w:t>
      </w:r>
      <w:r w:rsidR="008E09E5" w:rsidRPr="006A6F8F">
        <w:rPr>
          <w:rFonts w:ascii="Times New Roman" w:hAnsi="Times New Roman" w:cs="Times New Roman"/>
          <w:b/>
          <w:bCs/>
          <w:sz w:val="14"/>
          <w:szCs w:val="14"/>
        </w:rPr>
        <w:t xml:space="preserve"> </w:t>
      </w:r>
      <w:r w:rsidR="000014D7" w:rsidRPr="006A6F8F">
        <w:rPr>
          <w:b/>
          <w:bCs/>
          <w:sz w:val="14"/>
          <w:szCs w:val="14"/>
        </w:rPr>
        <w:t>/</w:t>
      </w:r>
      <w:r w:rsidR="008E09E5" w:rsidRPr="006A6F8F">
        <w:rPr>
          <w:b/>
          <w:bCs/>
          <w:sz w:val="14"/>
          <w:szCs w:val="14"/>
        </w:rPr>
        <w:t xml:space="preserve"> mit</w:t>
      </w:r>
      <w:r w:rsidR="000014D7" w:rsidRPr="006A6F8F">
        <w:rPr>
          <w:b/>
          <w:bCs/>
          <w:sz w:val="14"/>
          <w:szCs w:val="14"/>
        </w:rPr>
        <w:t xml:space="preserve"> Metalle</w:t>
      </w:r>
      <w:r w:rsidR="008E09E5" w:rsidRPr="006A6F8F">
        <w:rPr>
          <w:b/>
          <w:bCs/>
          <w:sz w:val="14"/>
          <w:szCs w:val="14"/>
        </w:rPr>
        <w:t>n:</w:t>
      </w:r>
      <w:r w:rsidR="00EB525F" w:rsidRPr="006A6F8F">
        <w:rPr>
          <w:rFonts w:ascii="Times New Roman" w:hAnsi="Times New Roman" w:cs="Times New Roman"/>
          <w:b/>
          <w:bCs/>
          <w:sz w:val="14"/>
          <w:szCs w:val="14"/>
        </w:rPr>
        <w:t xml:space="preserve"> </w:t>
      </w:r>
      <w:r w:rsidR="00EB525F" w:rsidRPr="006A6F8F">
        <w:rPr>
          <w:b/>
          <w:bCs/>
          <w:sz w:val="14"/>
          <w:szCs w:val="14"/>
        </w:rPr>
        <w:t>-</w:t>
      </w:r>
      <w:r w:rsidR="00EB525F" w:rsidRPr="006A6F8F">
        <w:rPr>
          <w:rFonts w:ascii="Times New Roman" w:hAnsi="Times New Roman" w:cs="Times New Roman"/>
          <w:b/>
          <w:bCs/>
          <w:sz w:val="14"/>
          <w:szCs w:val="14"/>
        </w:rPr>
        <w:t>I</w:t>
      </w:r>
    </w:p>
    <w:p w14:paraId="2FDD490B" w14:textId="77777777" w:rsidR="006A6F8F" w:rsidRPr="006A6F8F" w:rsidRDefault="0074324F" w:rsidP="006A6F8F">
      <w:pPr>
        <w:pStyle w:val="Listenabsatz"/>
        <w:numPr>
          <w:ilvl w:val="1"/>
          <w:numId w:val="2"/>
        </w:numPr>
        <w:ind w:left="851" w:hanging="284"/>
        <w:rPr>
          <w:sz w:val="14"/>
          <w:szCs w:val="14"/>
        </w:rPr>
      </w:pPr>
      <w:r w:rsidRPr="006A6F8F">
        <w:rPr>
          <w:sz w:val="14"/>
          <w:szCs w:val="14"/>
        </w:rPr>
        <w:t>Halogene</w:t>
      </w:r>
      <w:r w:rsidR="00BD7E94" w:rsidRPr="006A6F8F">
        <w:rPr>
          <w:sz w:val="14"/>
          <w:szCs w:val="14"/>
        </w:rPr>
        <w:t xml:space="preserve"> (Hauptgruppe VII)</w:t>
      </w:r>
      <w:r w:rsidRPr="006A6F8F">
        <w:rPr>
          <w:sz w:val="14"/>
          <w:szCs w:val="14"/>
        </w:rPr>
        <w:t xml:space="preserve"> immer -</w:t>
      </w:r>
      <w:r w:rsidRPr="006A6F8F">
        <w:rPr>
          <w:rFonts w:ascii="Times New Roman" w:hAnsi="Times New Roman" w:cs="Times New Roman"/>
          <w:sz w:val="14"/>
          <w:szCs w:val="14"/>
        </w:rPr>
        <w:t>I</w:t>
      </w:r>
      <w:r w:rsidR="00BD7E94" w:rsidRPr="006A6F8F">
        <w:rPr>
          <w:sz w:val="14"/>
          <w:szCs w:val="14"/>
        </w:rPr>
        <w:t xml:space="preserve"> ausser </w:t>
      </w:r>
      <w:r w:rsidRPr="006A6F8F">
        <w:rPr>
          <w:sz w:val="14"/>
          <w:szCs w:val="14"/>
        </w:rPr>
        <w:t>mit O</w:t>
      </w:r>
      <w:r w:rsidRPr="006A6F8F">
        <w:rPr>
          <w:rFonts w:ascii="Times New Roman" w:hAnsi="Times New Roman" w:cs="Times New Roman"/>
          <w:sz w:val="14"/>
          <w:szCs w:val="14"/>
        </w:rPr>
        <w:t xml:space="preserve"> </w:t>
      </w:r>
      <w:r w:rsidR="006566E4" w:rsidRPr="006A6F8F">
        <w:rPr>
          <w:sz w:val="14"/>
          <w:szCs w:val="14"/>
        </w:rPr>
        <w:t>+</w:t>
      </w:r>
      <w:r w:rsidR="006566E4" w:rsidRPr="006A6F8F">
        <w:rPr>
          <w:rFonts w:ascii="Times New Roman" w:hAnsi="Times New Roman" w:cs="Times New Roman"/>
          <w:sz w:val="14"/>
          <w:szCs w:val="14"/>
        </w:rPr>
        <w:t>I</w:t>
      </w:r>
    </w:p>
    <w:p w14:paraId="4089C799" w14:textId="10628D8E" w:rsidR="006566E4" w:rsidRDefault="00BD7E94" w:rsidP="006A6F8F">
      <w:pPr>
        <w:pStyle w:val="Listenabsatz"/>
        <w:numPr>
          <w:ilvl w:val="0"/>
          <w:numId w:val="2"/>
        </w:numPr>
        <w:rPr>
          <w:sz w:val="14"/>
          <w:szCs w:val="14"/>
        </w:rPr>
      </w:pPr>
      <w:r w:rsidRPr="006A6F8F">
        <w:rPr>
          <w:sz w:val="14"/>
          <w:szCs w:val="14"/>
        </w:rPr>
        <w:t>Summe der Oxidationszahlen = Ladung der Verb.</w:t>
      </w:r>
      <w:r w:rsidR="00D3714A" w:rsidRPr="006A6F8F">
        <w:rPr>
          <w:sz w:val="14"/>
          <w:szCs w:val="14"/>
        </w:rPr>
        <w:t xml:space="preserve"> (</w:t>
      </w:r>
      <w:r w:rsidRPr="006A6F8F">
        <w:rPr>
          <w:sz w:val="14"/>
          <w:szCs w:val="14"/>
        </w:rPr>
        <w:t xml:space="preserve">z.B. </w:t>
      </w:r>
      <w:r w:rsidR="00D3714A" w:rsidRPr="006A6F8F">
        <w:rPr>
          <w:sz w:val="14"/>
          <w:szCs w:val="14"/>
        </w:rPr>
        <w:t>H</w:t>
      </w:r>
      <w:r w:rsidR="00D12942" w:rsidRPr="006A6F8F">
        <w:rPr>
          <w:sz w:val="14"/>
          <w:szCs w:val="14"/>
          <w:vertAlign w:val="subscript"/>
        </w:rPr>
        <w:t>3</w:t>
      </w:r>
      <w:r w:rsidR="00D12942" w:rsidRPr="006A6F8F">
        <w:rPr>
          <w:sz w:val="14"/>
          <w:szCs w:val="14"/>
        </w:rPr>
        <w:t>O</w:t>
      </w:r>
      <w:r w:rsidR="00D12942" w:rsidRPr="006A6F8F">
        <w:rPr>
          <w:sz w:val="14"/>
          <w:szCs w:val="14"/>
          <w:vertAlign w:val="superscript"/>
        </w:rPr>
        <w:t>+</w:t>
      </w:r>
      <w:r w:rsidRPr="006A6F8F">
        <w:rPr>
          <w:sz w:val="14"/>
          <w:szCs w:val="14"/>
        </w:rPr>
        <w:t>:</w:t>
      </w:r>
      <w:r w:rsidR="00D12942" w:rsidRPr="006A6F8F">
        <w:rPr>
          <w:sz w:val="14"/>
          <w:szCs w:val="14"/>
        </w:rPr>
        <w:t xml:space="preserve"> 3</w:t>
      </w:r>
      <w:r w:rsidRPr="006A6F8F">
        <w:rPr>
          <w:sz w:val="14"/>
          <w:szCs w:val="14"/>
        </w:rPr>
        <w:t xml:space="preserve"> </w:t>
      </w:r>
      <w:r w:rsidR="00D12942" w:rsidRPr="006A6F8F">
        <w:rPr>
          <w:sz w:val="14"/>
          <w:szCs w:val="14"/>
        </w:rPr>
        <w:t>+</w:t>
      </w:r>
      <w:r w:rsidR="00D12942" w:rsidRPr="006A6F8F">
        <w:rPr>
          <w:rFonts w:ascii="Times New Roman" w:hAnsi="Times New Roman" w:cs="Times New Roman"/>
          <w:sz w:val="14"/>
          <w:szCs w:val="14"/>
        </w:rPr>
        <w:t>I</w:t>
      </w:r>
      <w:r w:rsidRPr="006A6F8F">
        <w:rPr>
          <w:rFonts w:ascii="Times New Roman" w:hAnsi="Times New Roman" w:cs="Times New Roman"/>
          <w:sz w:val="14"/>
          <w:szCs w:val="14"/>
        </w:rPr>
        <w:t xml:space="preserve"> </w:t>
      </w:r>
      <w:r w:rsidRPr="006A6F8F">
        <w:rPr>
          <w:rFonts w:cstheme="minorHAnsi"/>
          <w:sz w:val="14"/>
          <w:szCs w:val="14"/>
        </w:rPr>
        <w:t>plus</w:t>
      </w:r>
      <w:r w:rsidRPr="006A6F8F">
        <w:rPr>
          <w:rFonts w:ascii="Times New Roman" w:hAnsi="Times New Roman" w:cs="Times New Roman"/>
          <w:sz w:val="14"/>
          <w:szCs w:val="14"/>
        </w:rPr>
        <w:t xml:space="preserve"> </w:t>
      </w:r>
      <w:r w:rsidR="007B481B" w:rsidRPr="006A6F8F">
        <w:rPr>
          <w:sz w:val="14"/>
          <w:szCs w:val="14"/>
        </w:rPr>
        <w:t>-</w:t>
      </w:r>
      <w:r w:rsidR="007B481B" w:rsidRPr="006A6F8F">
        <w:rPr>
          <w:rFonts w:ascii="Times New Roman" w:hAnsi="Times New Roman" w:cs="Times New Roman"/>
          <w:sz w:val="14"/>
          <w:szCs w:val="14"/>
        </w:rPr>
        <w:t xml:space="preserve">II </w:t>
      </w:r>
      <w:r w:rsidR="007B481B" w:rsidRPr="006A6F8F">
        <w:rPr>
          <w:sz w:val="14"/>
          <w:szCs w:val="14"/>
        </w:rPr>
        <w:t>= -1)</w:t>
      </w:r>
    </w:p>
    <w:p w14:paraId="4A8E9100" w14:textId="77777777" w:rsidR="005B53C5" w:rsidRPr="006A6F8F" w:rsidRDefault="005B53C5" w:rsidP="005B53C5">
      <w:pPr>
        <w:pStyle w:val="Listenabsatz"/>
        <w:ind w:left="454"/>
        <w:rPr>
          <w:sz w:val="14"/>
          <w:szCs w:val="14"/>
        </w:rPr>
      </w:pPr>
    </w:p>
    <w:p w14:paraId="78DC017A" w14:textId="0C9EF79F" w:rsidR="006A6F8F" w:rsidRPr="006A6F8F" w:rsidRDefault="00A02603" w:rsidP="006A6F8F">
      <w:pPr>
        <w:pStyle w:val="berschrift2"/>
      </w:pPr>
      <w:proofErr w:type="spellStart"/>
      <w:r>
        <w:t>Redox</w:t>
      </w:r>
      <w:proofErr w:type="spellEnd"/>
      <w:r>
        <w:t>-Reaktion</w:t>
      </w:r>
    </w:p>
    <w:p w14:paraId="4E4E4E9F" w14:textId="77777777" w:rsidR="006A6F8F" w:rsidRDefault="005809B7" w:rsidP="006A6F8F">
      <w:pPr>
        <w:pStyle w:val="Listenabsatz"/>
        <w:numPr>
          <w:ilvl w:val="0"/>
          <w:numId w:val="2"/>
        </w:numPr>
        <w:rPr>
          <w:sz w:val="14"/>
          <w:szCs w:val="14"/>
        </w:rPr>
      </w:pPr>
      <w:r w:rsidRPr="006A6F8F">
        <w:rPr>
          <w:sz w:val="14"/>
          <w:szCs w:val="14"/>
        </w:rPr>
        <w:t xml:space="preserve">Oxidationsmittel = </w:t>
      </w:r>
      <w:r w:rsidR="00D97531" w:rsidRPr="006A6F8F">
        <w:rPr>
          <w:sz w:val="14"/>
          <w:szCs w:val="14"/>
        </w:rPr>
        <w:t xml:space="preserve">Elektronenabgabe = </w:t>
      </w:r>
      <w:r w:rsidR="002134A4" w:rsidRPr="006A6F8F">
        <w:rPr>
          <w:sz w:val="14"/>
          <w:szCs w:val="14"/>
        </w:rPr>
        <w:t>Zuna</w:t>
      </w:r>
      <w:r w:rsidRPr="006A6F8F">
        <w:rPr>
          <w:sz w:val="14"/>
          <w:szCs w:val="14"/>
        </w:rPr>
        <w:t>h</w:t>
      </w:r>
      <w:r w:rsidR="002134A4" w:rsidRPr="006A6F8F">
        <w:rPr>
          <w:sz w:val="14"/>
          <w:szCs w:val="14"/>
        </w:rPr>
        <w:t>me</w:t>
      </w:r>
      <w:r w:rsidRPr="006A6F8F">
        <w:rPr>
          <w:sz w:val="14"/>
          <w:szCs w:val="14"/>
        </w:rPr>
        <w:t xml:space="preserve"> O</w:t>
      </w:r>
      <w:r w:rsidR="002134A4" w:rsidRPr="006A6F8F">
        <w:rPr>
          <w:sz w:val="14"/>
          <w:szCs w:val="14"/>
        </w:rPr>
        <w:t>xidationszahl</w:t>
      </w:r>
      <w:r w:rsidR="00EB2C79" w:rsidRPr="006A6F8F">
        <w:rPr>
          <w:sz w:val="14"/>
          <w:szCs w:val="14"/>
        </w:rPr>
        <w:t xml:space="preserve"> = OM</w:t>
      </w:r>
    </w:p>
    <w:p w14:paraId="74AD5E7D" w14:textId="0CAFC612" w:rsidR="005809B7" w:rsidRPr="006A6F8F" w:rsidRDefault="00C267DC" w:rsidP="006A6F8F">
      <w:pPr>
        <w:pStyle w:val="Listenabsatz"/>
        <w:numPr>
          <w:ilvl w:val="0"/>
          <w:numId w:val="2"/>
        </w:numPr>
        <w:rPr>
          <w:sz w:val="14"/>
          <w:szCs w:val="14"/>
        </w:rPr>
      </w:pPr>
      <w:r w:rsidRPr="006A6F8F">
        <w:rPr>
          <w:sz w:val="14"/>
          <w:szCs w:val="14"/>
        </w:rPr>
        <w:t xml:space="preserve">Reduktionsmittel = </w:t>
      </w:r>
      <w:r w:rsidR="005809B7" w:rsidRPr="006A6F8F">
        <w:rPr>
          <w:sz w:val="14"/>
          <w:szCs w:val="14"/>
        </w:rPr>
        <w:t xml:space="preserve">Elektronenaufnahme = </w:t>
      </w:r>
      <w:r w:rsidRPr="006A6F8F">
        <w:rPr>
          <w:sz w:val="14"/>
          <w:szCs w:val="14"/>
        </w:rPr>
        <w:t>Abnahme</w:t>
      </w:r>
      <w:r w:rsidR="005809B7" w:rsidRPr="006A6F8F">
        <w:rPr>
          <w:sz w:val="14"/>
          <w:szCs w:val="14"/>
        </w:rPr>
        <w:t xml:space="preserve"> Oxidationszahl</w:t>
      </w:r>
      <w:r w:rsidR="00EB2C79" w:rsidRPr="006A6F8F">
        <w:rPr>
          <w:sz w:val="14"/>
          <w:szCs w:val="14"/>
        </w:rPr>
        <w:t xml:space="preserve"> = RM</w:t>
      </w:r>
    </w:p>
    <w:p w14:paraId="30DB6992" w14:textId="5B176778" w:rsidR="005809B7" w:rsidRDefault="00DF1350" w:rsidP="005809B7">
      <w:pPr>
        <w:jc w:val="both"/>
        <w:rPr>
          <w:sz w:val="14"/>
          <w:szCs w:val="14"/>
        </w:rPr>
      </w:pPr>
      <w:r w:rsidRPr="00DF1350">
        <w:rPr>
          <w:noProof/>
          <w:sz w:val="14"/>
          <w:szCs w:val="14"/>
        </w:rPr>
        <w:drawing>
          <wp:inline distT="0" distB="0" distL="0" distR="0" wp14:anchorId="2BE93BCA" wp14:editId="7370BAF9">
            <wp:extent cx="3121117" cy="554879"/>
            <wp:effectExtent l="0" t="0" r="3175" b="0"/>
            <wp:docPr id="16" name="Grafi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147601" cy="5595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328143" w14:textId="77777777" w:rsidR="005B53C5" w:rsidRDefault="005B53C5" w:rsidP="005809B7">
      <w:pPr>
        <w:jc w:val="both"/>
        <w:rPr>
          <w:sz w:val="14"/>
          <w:szCs w:val="14"/>
        </w:rPr>
      </w:pPr>
    </w:p>
    <w:p w14:paraId="2D2AF870" w14:textId="188F14AE" w:rsidR="006A6F8F" w:rsidRPr="006A6F8F" w:rsidRDefault="00DA68B6" w:rsidP="006A6F8F">
      <w:pPr>
        <w:pStyle w:val="berschrift2"/>
      </w:pPr>
      <w:r>
        <w:t>Brennbarkeit</w:t>
      </w:r>
    </w:p>
    <w:p w14:paraId="7C391195" w14:textId="77777777" w:rsidR="006A6F8F" w:rsidRPr="006A6F8F" w:rsidRDefault="002F160A" w:rsidP="006A6F8F">
      <w:pPr>
        <w:pStyle w:val="Listenabsatz"/>
        <w:numPr>
          <w:ilvl w:val="0"/>
          <w:numId w:val="2"/>
        </w:numPr>
        <w:rPr>
          <w:sz w:val="14"/>
          <w:szCs w:val="14"/>
        </w:rPr>
      </w:pPr>
      <w:r w:rsidRPr="006A6F8F">
        <w:rPr>
          <w:sz w:val="14"/>
          <w:szCs w:val="14"/>
        </w:rPr>
        <w:t>Verbrennungsreaktion</w:t>
      </w:r>
      <w:r w:rsidR="00BD7E94" w:rsidRPr="006A6F8F">
        <w:rPr>
          <w:sz w:val="14"/>
          <w:szCs w:val="14"/>
        </w:rPr>
        <w:t>en</w:t>
      </w:r>
      <w:r w:rsidRPr="006A6F8F">
        <w:rPr>
          <w:sz w:val="14"/>
          <w:szCs w:val="14"/>
        </w:rPr>
        <w:t xml:space="preserve"> </w:t>
      </w:r>
      <w:r w:rsidR="00BD7E94" w:rsidRPr="006A6F8F">
        <w:rPr>
          <w:sz w:val="14"/>
          <w:szCs w:val="14"/>
        </w:rPr>
        <w:t>geschehen</w:t>
      </w:r>
      <w:r w:rsidRPr="006A6F8F">
        <w:rPr>
          <w:sz w:val="14"/>
          <w:szCs w:val="14"/>
        </w:rPr>
        <w:t xml:space="preserve"> mit </w:t>
      </w:r>
      <w:r w:rsidR="00BD7E94" w:rsidRPr="006A6F8F">
        <w:rPr>
          <w:sz w:val="14"/>
          <w:szCs w:val="14"/>
        </w:rPr>
        <w:t>Oxidationsmittel</w:t>
      </w:r>
      <w:r w:rsidRPr="006A6F8F">
        <w:rPr>
          <w:sz w:val="14"/>
          <w:szCs w:val="14"/>
        </w:rPr>
        <w:t xml:space="preserve"> </w:t>
      </w:r>
      <w:r w:rsidR="00807829" w:rsidRPr="006A6F8F">
        <w:rPr>
          <w:sz w:val="14"/>
          <w:szCs w:val="14"/>
        </w:rPr>
        <w:t>O</w:t>
      </w:r>
      <w:r w:rsidR="00807829" w:rsidRPr="006A6F8F">
        <w:rPr>
          <w:sz w:val="14"/>
          <w:szCs w:val="14"/>
          <w:vertAlign w:val="subscript"/>
        </w:rPr>
        <w:t>2</w:t>
      </w:r>
    </w:p>
    <w:p w14:paraId="3FAF3EC1" w14:textId="77777777" w:rsidR="006A6F8F" w:rsidRDefault="009F76A7" w:rsidP="006A6F8F">
      <w:pPr>
        <w:pStyle w:val="Listenabsatz"/>
        <w:numPr>
          <w:ilvl w:val="0"/>
          <w:numId w:val="2"/>
        </w:numPr>
        <w:rPr>
          <w:sz w:val="14"/>
          <w:szCs w:val="14"/>
        </w:rPr>
      </w:pPr>
      <w:proofErr w:type="spellStart"/>
      <w:r w:rsidRPr="006A6F8F">
        <w:rPr>
          <w:sz w:val="14"/>
          <w:szCs w:val="14"/>
        </w:rPr>
        <w:t>O</w:t>
      </w:r>
      <w:r w:rsidR="006D3F25" w:rsidRPr="006A6F8F">
        <w:rPr>
          <w:sz w:val="14"/>
          <w:szCs w:val="14"/>
        </w:rPr>
        <w:t>x</w:t>
      </w:r>
      <w:proofErr w:type="spellEnd"/>
      <w:r w:rsidR="005E4764" w:rsidRPr="006A6F8F">
        <w:rPr>
          <w:sz w:val="14"/>
          <w:szCs w:val="14"/>
        </w:rPr>
        <w:t>-</w:t>
      </w:r>
      <w:r w:rsidRPr="006A6F8F">
        <w:rPr>
          <w:sz w:val="14"/>
          <w:szCs w:val="14"/>
        </w:rPr>
        <w:t xml:space="preserve">Zahl von </w:t>
      </w:r>
      <w:r w:rsidR="00BD7E94" w:rsidRPr="006A6F8F">
        <w:rPr>
          <w:sz w:val="14"/>
          <w:szCs w:val="14"/>
        </w:rPr>
        <w:t>O</w:t>
      </w:r>
      <w:r w:rsidR="00BD7E94" w:rsidRPr="006A6F8F">
        <w:rPr>
          <w:sz w:val="14"/>
          <w:szCs w:val="14"/>
          <w:vertAlign w:val="subscript"/>
        </w:rPr>
        <w:t>2</w:t>
      </w:r>
      <w:r w:rsidR="005E4764" w:rsidRPr="006A6F8F">
        <w:rPr>
          <w:sz w:val="14"/>
          <w:szCs w:val="14"/>
        </w:rPr>
        <w:t xml:space="preserve"> </w:t>
      </w:r>
      <w:r w:rsidR="00BD7E94" w:rsidRPr="006A6F8F">
        <w:rPr>
          <w:sz w:val="14"/>
          <w:szCs w:val="14"/>
        </w:rPr>
        <w:t xml:space="preserve">geht </w:t>
      </w:r>
      <w:r w:rsidR="006A6F8F" w:rsidRPr="006A6F8F">
        <w:rPr>
          <w:sz w:val="14"/>
          <w:szCs w:val="14"/>
        </w:rPr>
        <w:t xml:space="preserve">von 0 </w:t>
      </w:r>
      <w:r w:rsidR="005E4764" w:rsidRPr="006A6F8F">
        <w:rPr>
          <w:sz w:val="14"/>
          <w:szCs w:val="14"/>
        </w:rPr>
        <w:t>auf -</w:t>
      </w:r>
      <w:r w:rsidR="005E4764" w:rsidRPr="006A6F8F">
        <w:rPr>
          <w:rFonts w:ascii="Times New Roman" w:hAnsi="Times New Roman" w:cs="Times New Roman"/>
          <w:sz w:val="14"/>
          <w:szCs w:val="14"/>
        </w:rPr>
        <w:t>II</w:t>
      </w:r>
      <w:r w:rsidR="006A6F8F" w:rsidRPr="006A6F8F">
        <w:rPr>
          <w:sz w:val="14"/>
          <w:szCs w:val="14"/>
        </w:rPr>
        <w:t>,</w:t>
      </w:r>
      <w:r w:rsidR="001C4784" w:rsidRPr="006A6F8F">
        <w:rPr>
          <w:sz w:val="14"/>
          <w:szCs w:val="14"/>
        </w:rPr>
        <w:t xml:space="preserve"> </w:t>
      </w:r>
      <w:proofErr w:type="spellStart"/>
      <w:r w:rsidR="00423B78" w:rsidRPr="006A6F8F">
        <w:rPr>
          <w:sz w:val="14"/>
          <w:szCs w:val="14"/>
        </w:rPr>
        <w:t>O</w:t>
      </w:r>
      <w:r w:rsidR="006D3F25" w:rsidRPr="006A6F8F">
        <w:rPr>
          <w:sz w:val="14"/>
          <w:szCs w:val="14"/>
        </w:rPr>
        <w:t>x</w:t>
      </w:r>
      <w:proofErr w:type="spellEnd"/>
      <w:r w:rsidR="00423B78" w:rsidRPr="006A6F8F">
        <w:rPr>
          <w:sz w:val="14"/>
          <w:szCs w:val="14"/>
        </w:rPr>
        <w:t>-Zahl anderer Atome</w:t>
      </w:r>
      <w:r w:rsidR="006A6F8F" w:rsidRPr="006A6F8F">
        <w:rPr>
          <w:sz w:val="14"/>
          <w:szCs w:val="14"/>
        </w:rPr>
        <w:t xml:space="preserve"> wird erhöht</w:t>
      </w:r>
    </w:p>
    <w:p w14:paraId="523E4730" w14:textId="77777777" w:rsidR="006A6F8F" w:rsidRDefault="006D3F25" w:rsidP="006A6F8F">
      <w:pPr>
        <w:pStyle w:val="Listenabsatz"/>
        <w:numPr>
          <w:ilvl w:val="0"/>
          <w:numId w:val="2"/>
        </w:numPr>
        <w:rPr>
          <w:sz w:val="14"/>
          <w:szCs w:val="14"/>
        </w:rPr>
      </w:pPr>
      <w:r w:rsidRPr="006A6F8F">
        <w:rPr>
          <w:sz w:val="14"/>
          <w:szCs w:val="14"/>
        </w:rPr>
        <w:t>Wenn</w:t>
      </w:r>
      <w:r w:rsidR="005C7A31" w:rsidRPr="006A6F8F">
        <w:rPr>
          <w:sz w:val="14"/>
          <w:szCs w:val="14"/>
        </w:rPr>
        <w:t xml:space="preserve"> </w:t>
      </w:r>
      <w:r w:rsidR="006A6F8F" w:rsidRPr="006A6F8F">
        <w:rPr>
          <w:sz w:val="14"/>
          <w:szCs w:val="14"/>
        </w:rPr>
        <w:t>O</w:t>
      </w:r>
      <w:r w:rsidR="005C7A31" w:rsidRPr="006A6F8F">
        <w:rPr>
          <w:sz w:val="14"/>
          <w:szCs w:val="14"/>
        </w:rPr>
        <w:t xml:space="preserve"> in RM enthalten ist, kann es </w:t>
      </w:r>
      <w:r w:rsidR="009E76CE" w:rsidRPr="006A6F8F">
        <w:rPr>
          <w:sz w:val="14"/>
          <w:szCs w:val="14"/>
        </w:rPr>
        <w:t>sein,</w:t>
      </w:r>
      <w:r w:rsidR="005C7A31" w:rsidRPr="006A6F8F">
        <w:rPr>
          <w:sz w:val="14"/>
          <w:szCs w:val="14"/>
        </w:rPr>
        <w:t xml:space="preserve"> dass</w:t>
      </w:r>
      <w:r w:rsidR="009E76CE" w:rsidRPr="006A6F8F">
        <w:rPr>
          <w:sz w:val="14"/>
          <w:szCs w:val="14"/>
        </w:rPr>
        <w:t xml:space="preserve"> die </w:t>
      </w:r>
      <w:r w:rsidR="00471D6B" w:rsidRPr="006A6F8F">
        <w:rPr>
          <w:sz w:val="14"/>
          <w:szCs w:val="14"/>
        </w:rPr>
        <w:t xml:space="preserve">max. </w:t>
      </w:r>
      <w:proofErr w:type="spellStart"/>
      <w:r w:rsidR="009E76CE" w:rsidRPr="006A6F8F">
        <w:rPr>
          <w:sz w:val="14"/>
          <w:szCs w:val="14"/>
        </w:rPr>
        <w:t>Ox</w:t>
      </w:r>
      <w:proofErr w:type="spellEnd"/>
      <w:r w:rsidR="009E76CE" w:rsidRPr="006A6F8F">
        <w:rPr>
          <w:sz w:val="14"/>
          <w:szCs w:val="14"/>
        </w:rPr>
        <w:t xml:space="preserve">-Zahl </w:t>
      </w:r>
      <w:r w:rsidR="00471D6B" w:rsidRPr="006A6F8F">
        <w:rPr>
          <w:sz w:val="14"/>
          <w:szCs w:val="14"/>
        </w:rPr>
        <w:t xml:space="preserve">erreicht ist. </w:t>
      </w:r>
    </w:p>
    <w:p w14:paraId="2702AD00" w14:textId="41075B17" w:rsidR="007C1CAD" w:rsidRDefault="00471D6B" w:rsidP="006A6F8F">
      <w:pPr>
        <w:pStyle w:val="Listenabsatz"/>
        <w:ind w:left="454"/>
        <w:rPr>
          <w:rFonts w:ascii="Times New Roman" w:hAnsi="Times New Roman" w:cs="Times New Roman"/>
          <w:sz w:val="14"/>
          <w:szCs w:val="14"/>
        </w:rPr>
      </w:pPr>
      <w:r w:rsidRPr="006A6F8F">
        <w:rPr>
          <w:sz w:val="14"/>
          <w:szCs w:val="14"/>
        </w:rPr>
        <w:t>Somit keine Reaktion</w:t>
      </w:r>
      <w:r w:rsidR="006A6F8F" w:rsidRPr="006A6F8F">
        <w:rPr>
          <w:sz w:val="14"/>
          <w:szCs w:val="14"/>
        </w:rPr>
        <w:t xml:space="preserve"> </w:t>
      </w:r>
      <w:r w:rsidR="006A6F8F" w:rsidRPr="006A6F8F">
        <w:rPr>
          <w:sz w:val="14"/>
          <w:szCs w:val="14"/>
        </w:rPr>
        <w:sym w:font="Wingdings" w:char="F0E0"/>
      </w:r>
      <w:r w:rsidR="006A6F8F" w:rsidRPr="006A6F8F">
        <w:rPr>
          <w:sz w:val="14"/>
          <w:szCs w:val="14"/>
        </w:rPr>
        <w:t xml:space="preserve"> </w:t>
      </w:r>
      <w:r w:rsidR="00370E24" w:rsidRPr="006A6F8F">
        <w:rPr>
          <w:sz w:val="14"/>
          <w:szCs w:val="14"/>
        </w:rPr>
        <w:t xml:space="preserve">keine Verbrennung. </w:t>
      </w:r>
      <w:r w:rsidR="004C0C74" w:rsidRPr="006A6F8F">
        <w:rPr>
          <w:sz w:val="14"/>
          <w:szCs w:val="14"/>
        </w:rPr>
        <w:t>(</w:t>
      </w:r>
      <w:r w:rsidR="00726807" w:rsidRPr="006A6F8F">
        <w:rPr>
          <w:sz w:val="14"/>
          <w:szCs w:val="14"/>
        </w:rPr>
        <w:t>CO</w:t>
      </w:r>
      <w:r w:rsidR="00726807" w:rsidRPr="006A6F8F">
        <w:rPr>
          <w:sz w:val="14"/>
          <w:szCs w:val="14"/>
          <w:vertAlign w:val="subscript"/>
        </w:rPr>
        <w:t>2</w:t>
      </w:r>
      <w:r w:rsidR="006A6F8F" w:rsidRPr="006A6F8F">
        <w:rPr>
          <w:sz w:val="14"/>
          <w:szCs w:val="14"/>
        </w:rPr>
        <w:t xml:space="preserve">: </w:t>
      </w:r>
      <w:proofErr w:type="spellStart"/>
      <w:r w:rsidR="006A6F8F" w:rsidRPr="006A6F8F">
        <w:rPr>
          <w:sz w:val="14"/>
          <w:szCs w:val="14"/>
        </w:rPr>
        <w:t>Ox</w:t>
      </w:r>
      <w:proofErr w:type="spellEnd"/>
      <w:r w:rsidR="006A6F8F" w:rsidRPr="006A6F8F">
        <w:rPr>
          <w:sz w:val="14"/>
          <w:szCs w:val="14"/>
        </w:rPr>
        <w:t>-Zahl</w:t>
      </w:r>
      <w:r w:rsidR="006A6F8F" w:rsidRPr="006A6F8F">
        <w:rPr>
          <w:sz w:val="14"/>
          <w:szCs w:val="14"/>
        </w:rPr>
        <w:t xml:space="preserve"> des C</w:t>
      </w:r>
      <w:r w:rsidR="00726807" w:rsidRPr="006A6F8F">
        <w:rPr>
          <w:sz w:val="14"/>
          <w:szCs w:val="14"/>
        </w:rPr>
        <w:t>-Atom</w:t>
      </w:r>
      <w:r w:rsidR="006A6F8F" w:rsidRPr="006A6F8F">
        <w:rPr>
          <w:sz w:val="14"/>
          <w:szCs w:val="14"/>
        </w:rPr>
        <w:t>s:</w:t>
      </w:r>
      <w:r w:rsidR="00726807" w:rsidRPr="006A6F8F">
        <w:rPr>
          <w:sz w:val="14"/>
          <w:szCs w:val="14"/>
        </w:rPr>
        <w:t xml:space="preserve"> </w:t>
      </w:r>
      <w:r w:rsidR="004C0C74" w:rsidRPr="006A6F8F">
        <w:rPr>
          <w:sz w:val="14"/>
          <w:szCs w:val="14"/>
        </w:rPr>
        <w:t>+</w:t>
      </w:r>
      <w:r w:rsidR="004C0C74" w:rsidRPr="006A6F8F">
        <w:rPr>
          <w:rFonts w:ascii="Times New Roman" w:hAnsi="Times New Roman" w:cs="Times New Roman"/>
          <w:sz w:val="14"/>
          <w:szCs w:val="14"/>
        </w:rPr>
        <w:t>IV)</w:t>
      </w:r>
    </w:p>
    <w:p w14:paraId="6FD0F1AE" w14:textId="77777777" w:rsidR="005B53C5" w:rsidRPr="006A6F8F" w:rsidRDefault="005B53C5" w:rsidP="006A6F8F">
      <w:pPr>
        <w:pStyle w:val="Listenabsatz"/>
        <w:ind w:left="454"/>
        <w:rPr>
          <w:sz w:val="14"/>
          <w:szCs w:val="14"/>
        </w:rPr>
      </w:pPr>
    </w:p>
    <w:p w14:paraId="3A3DE15E" w14:textId="639E1455" w:rsidR="006A6F8F" w:rsidRPr="006A6F8F" w:rsidRDefault="00776E97" w:rsidP="006A6F8F">
      <w:pPr>
        <w:pStyle w:val="berschrift2"/>
      </w:pPr>
      <w:r>
        <w:t>Experimentelle Spannungsreihe</w:t>
      </w:r>
      <w:r w:rsidR="00496D03">
        <w:t xml:space="preserve"> (Anhang 3)</w:t>
      </w:r>
    </w:p>
    <w:p w14:paraId="2F80A3E1" w14:textId="77777777" w:rsidR="006A6F8F" w:rsidRDefault="004D43B0" w:rsidP="006A6F8F">
      <w:pPr>
        <w:pStyle w:val="Listenabsatz"/>
        <w:numPr>
          <w:ilvl w:val="0"/>
          <w:numId w:val="2"/>
        </w:numPr>
        <w:rPr>
          <w:sz w:val="14"/>
          <w:szCs w:val="14"/>
        </w:rPr>
      </w:pPr>
      <w:r w:rsidRPr="006A6F8F">
        <w:rPr>
          <w:sz w:val="14"/>
          <w:szCs w:val="14"/>
        </w:rPr>
        <w:t>Reaktion</w:t>
      </w:r>
      <w:r w:rsidR="00C21A3E" w:rsidRPr="006A6F8F">
        <w:rPr>
          <w:sz w:val="14"/>
          <w:szCs w:val="14"/>
        </w:rPr>
        <w:t xml:space="preserve"> ist</w:t>
      </w:r>
      <w:r w:rsidRPr="006A6F8F">
        <w:rPr>
          <w:sz w:val="14"/>
          <w:szCs w:val="14"/>
        </w:rPr>
        <w:t xml:space="preserve"> von </w:t>
      </w:r>
      <w:r w:rsidR="00496D03" w:rsidRPr="006A6F8F">
        <w:rPr>
          <w:sz w:val="14"/>
          <w:szCs w:val="14"/>
        </w:rPr>
        <w:t xml:space="preserve">links oben nach rechts unten </w:t>
      </w:r>
      <w:r w:rsidR="00906636" w:rsidRPr="006A6F8F">
        <w:rPr>
          <w:sz w:val="14"/>
          <w:szCs w:val="14"/>
        </w:rPr>
        <w:t>freiwillig</w:t>
      </w:r>
    </w:p>
    <w:p w14:paraId="7927048E" w14:textId="68F0BFB3" w:rsidR="00DE21D9" w:rsidRPr="006A6F8F" w:rsidRDefault="00DE21D9" w:rsidP="006A6F8F">
      <w:pPr>
        <w:pStyle w:val="Listenabsatz"/>
        <w:numPr>
          <w:ilvl w:val="0"/>
          <w:numId w:val="2"/>
        </w:numPr>
        <w:rPr>
          <w:sz w:val="14"/>
          <w:szCs w:val="14"/>
        </w:rPr>
      </w:pPr>
      <w:r w:rsidRPr="006A6F8F">
        <w:rPr>
          <w:sz w:val="14"/>
          <w:szCs w:val="14"/>
        </w:rPr>
        <w:t>Umgekehrte Reaktion</w:t>
      </w:r>
      <w:r w:rsidR="00421C76" w:rsidRPr="006A6F8F">
        <w:rPr>
          <w:sz w:val="14"/>
          <w:szCs w:val="14"/>
        </w:rPr>
        <w:t xml:space="preserve"> </w:t>
      </w:r>
      <w:r w:rsidR="006A6F8F">
        <w:rPr>
          <w:sz w:val="14"/>
          <w:szCs w:val="14"/>
        </w:rPr>
        <w:t xml:space="preserve">nur mit </w:t>
      </w:r>
      <w:r w:rsidR="00421C76" w:rsidRPr="006A6F8F">
        <w:rPr>
          <w:sz w:val="14"/>
          <w:szCs w:val="14"/>
        </w:rPr>
        <w:t>Energieaufwand z.B. Elektrolyse</w:t>
      </w:r>
    </w:p>
    <w:p w14:paraId="07AA7029" w14:textId="1F9A0610" w:rsidR="00DB6B8E" w:rsidRPr="00BF7CC0" w:rsidRDefault="00EE7332" w:rsidP="00DB6B8E">
      <w:pPr>
        <w:rPr>
          <w:sz w:val="16"/>
          <w:szCs w:val="16"/>
        </w:rPr>
      </w:pPr>
      <w:r w:rsidRPr="00EE7332">
        <w:rPr>
          <w:noProof/>
          <w:sz w:val="16"/>
          <w:szCs w:val="16"/>
        </w:rPr>
        <w:drawing>
          <wp:inline distT="0" distB="0" distL="0" distR="0" wp14:anchorId="72E758AB" wp14:editId="59644980">
            <wp:extent cx="3275330" cy="304800"/>
            <wp:effectExtent l="0" t="0" r="1270" b="0"/>
            <wp:docPr id="17" name="Grafi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275330" cy="30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0D12A3" w14:textId="76F72225" w:rsidR="00DB6B8E" w:rsidRDefault="008667E9" w:rsidP="00DB6B8E">
      <w:pPr>
        <w:rPr>
          <w:sz w:val="14"/>
          <w:szCs w:val="14"/>
        </w:rPr>
      </w:pPr>
      <w:proofErr w:type="spellStart"/>
      <w:r>
        <w:rPr>
          <w:sz w:val="14"/>
          <w:szCs w:val="14"/>
        </w:rPr>
        <w:t>Cu</w:t>
      </w:r>
      <w:proofErr w:type="spellEnd"/>
      <w:r>
        <w:rPr>
          <w:sz w:val="14"/>
          <w:szCs w:val="14"/>
        </w:rPr>
        <w:t xml:space="preserve"> ist </w:t>
      </w:r>
      <w:r w:rsidR="002E59C7">
        <w:rPr>
          <w:sz w:val="14"/>
          <w:szCs w:val="14"/>
        </w:rPr>
        <w:t>grösstes RM</w:t>
      </w:r>
      <w:r w:rsidR="006A6F8F">
        <w:rPr>
          <w:sz w:val="14"/>
          <w:szCs w:val="14"/>
        </w:rPr>
        <w:t>,</w:t>
      </w:r>
      <w:r w:rsidR="002E59C7">
        <w:rPr>
          <w:sz w:val="14"/>
          <w:szCs w:val="14"/>
        </w:rPr>
        <w:t xml:space="preserve"> reagiert somit mit Au</w:t>
      </w:r>
      <w:r w:rsidR="00A72CD4">
        <w:rPr>
          <w:sz w:val="14"/>
          <w:szCs w:val="14"/>
          <w:vertAlign w:val="superscript"/>
        </w:rPr>
        <w:t>3+</w:t>
      </w:r>
      <w:r w:rsidR="00A72CD4">
        <w:rPr>
          <w:sz w:val="14"/>
          <w:szCs w:val="14"/>
        </w:rPr>
        <w:t xml:space="preserve">=&gt; </w:t>
      </w:r>
      <w:proofErr w:type="spellStart"/>
      <w:r w:rsidR="00A72CD4">
        <w:rPr>
          <w:sz w:val="14"/>
          <w:szCs w:val="14"/>
        </w:rPr>
        <w:t>Cu</w:t>
      </w:r>
      <w:proofErr w:type="spellEnd"/>
      <w:r w:rsidR="00A72CD4">
        <w:rPr>
          <w:sz w:val="14"/>
          <w:szCs w:val="14"/>
        </w:rPr>
        <w:t xml:space="preserve"> wird zu </w:t>
      </w:r>
      <w:r w:rsidR="00F22771">
        <w:rPr>
          <w:sz w:val="14"/>
          <w:szCs w:val="14"/>
        </w:rPr>
        <w:t>Cu</w:t>
      </w:r>
      <w:r w:rsidR="00F22771">
        <w:rPr>
          <w:sz w:val="14"/>
          <w:szCs w:val="14"/>
          <w:vertAlign w:val="superscript"/>
        </w:rPr>
        <w:t>2+</w:t>
      </w:r>
      <w:r w:rsidR="00F22771">
        <w:rPr>
          <w:sz w:val="14"/>
          <w:szCs w:val="14"/>
        </w:rPr>
        <w:t xml:space="preserve"> Au</w:t>
      </w:r>
      <w:r w:rsidR="001713DC">
        <w:rPr>
          <w:sz w:val="14"/>
          <w:szCs w:val="14"/>
          <w:vertAlign w:val="superscript"/>
        </w:rPr>
        <w:t>3</w:t>
      </w:r>
      <w:proofErr w:type="gramStart"/>
      <w:r w:rsidR="001713DC">
        <w:rPr>
          <w:sz w:val="14"/>
          <w:szCs w:val="14"/>
          <w:vertAlign w:val="superscript"/>
        </w:rPr>
        <w:t xml:space="preserve">+ </w:t>
      </w:r>
      <w:r w:rsidR="001713DC">
        <w:rPr>
          <w:sz w:val="14"/>
          <w:szCs w:val="14"/>
        </w:rPr>
        <w:t xml:space="preserve"> zu</w:t>
      </w:r>
      <w:proofErr w:type="gramEnd"/>
      <w:r w:rsidR="001713DC">
        <w:rPr>
          <w:sz w:val="14"/>
          <w:szCs w:val="14"/>
        </w:rPr>
        <w:t xml:space="preserve"> Au.</w:t>
      </w:r>
    </w:p>
    <w:p w14:paraId="7CA5554D" w14:textId="77777777" w:rsidR="005B53C5" w:rsidRPr="001713DC" w:rsidRDefault="005B53C5" w:rsidP="00DB6B8E">
      <w:pPr>
        <w:rPr>
          <w:sz w:val="14"/>
          <w:szCs w:val="14"/>
        </w:rPr>
      </w:pPr>
    </w:p>
    <w:p w14:paraId="01E5E9C5" w14:textId="3956BDC7" w:rsidR="006A6F8F" w:rsidRPr="006A6F8F" w:rsidRDefault="00FE3BFE" w:rsidP="006A6F8F">
      <w:pPr>
        <w:pStyle w:val="berschrift2"/>
      </w:pPr>
      <w:r>
        <w:t>Galvanische Elemente, Elektrolysen</w:t>
      </w:r>
    </w:p>
    <w:p w14:paraId="43540ACB" w14:textId="77777777" w:rsidR="006A6F8F" w:rsidRDefault="00822AE8" w:rsidP="006A6F8F">
      <w:pPr>
        <w:pStyle w:val="Listenabsatz"/>
        <w:numPr>
          <w:ilvl w:val="0"/>
          <w:numId w:val="2"/>
        </w:numPr>
        <w:rPr>
          <w:sz w:val="14"/>
          <w:szCs w:val="14"/>
        </w:rPr>
      </w:pPr>
      <w:r w:rsidRPr="006A6F8F">
        <w:rPr>
          <w:sz w:val="14"/>
          <w:szCs w:val="14"/>
        </w:rPr>
        <w:t>Elektronen fliessen von oxidierenden zu reduzierenden Stoffen</w:t>
      </w:r>
    </w:p>
    <w:p w14:paraId="21C2858D" w14:textId="786AE1D6" w:rsidR="008B2377" w:rsidRPr="006A6F8F" w:rsidRDefault="00575E15" w:rsidP="006A6F8F">
      <w:pPr>
        <w:pStyle w:val="Listenabsatz"/>
        <w:numPr>
          <w:ilvl w:val="0"/>
          <w:numId w:val="2"/>
        </w:numPr>
        <w:rPr>
          <w:sz w:val="14"/>
          <w:szCs w:val="14"/>
        </w:rPr>
      </w:pPr>
      <w:r w:rsidRPr="006A6F8F">
        <w:rPr>
          <w:sz w:val="14"/>
          <w:szCs w:val="14"/>
        </w:rPr>
        <w:t>Oxidation und Reduktion sind räumlich getrennt. e</w:t>
      </w:r>
      <w:r w:rsidRPr="006A6F8F">
        <w:rPr>
          <w:sz w:val="14"/>
          <w:szCs w:val="14"/>
          <w:vertAlign w:val="superscript"/>
        </w:rPr>
        <w:t>-</w:t>
      </w:r>
      <w:r w:rsidRPr="006A6F8F">
        <w:rPr>
          <w:sz w:val="14"/>
          <w:szCs w:val="14"/>
        </w:rPr>
        <w:t xml:space="preserve"> fliessen durch </w:t>
      </w:r>
      <w:r w:rsidR="003C237F" w:rsidRPr="006A6F8F">
        <w:rPr>
          <w:sz w:val="14"/>
          <w:szCs w:val="14"/>
        </w:rPr>
        <w:t xml:space="preserve">Stromleiter und </w:t>
      </w:r>
      <w:r w:rsidR="00715208" w:rsidRPr="006A6F8F">
        <w:rPr>
          <w:sz w:val="14"/>
          <w:szCs w:val="14"/>
        </w:rPr>
        <w:t xml:space="preserve">Anionen wandern durch </w:t>
      </w:r>
      <w:r w:rsidR="001058D2" w:rsidRPr="006A6F8F">
        <w:rPr>
          <w:sz w:val="14"/>
          <w:szCs w:val="14"/>
        </w:rPr>
        <w:t>Salzbrücke</w:t>
      </w:r>
      <w:r w:rsidR="006A6F8F">
        <w:rPr>
          <w:sz w:val="14"/>
          <w:szCs w:val="14"/>
        </w:rPr>
        <w:t xml:space="preserve"> oder </w:t>
      </w:r>
      <w:r w:rsidR="001058D2" w:rsidRPr="006A6F8F">
        <w:rPr>
          <w:sz w:val="14"/>
          <w:szCs w:val="14"/>
        </w:rPr>
        <w:t xml:space="preserve">poröse Wand </w:t>
      </w:r>
      <w:r w:rsidR="00CA35B0" w:rsidRPr="006A6F8F">
        <w:rPr>
          <w:sz w:val="14"/>
          <w:szCs w:val="14"/>
        </w:rPr>
        <w:t>auf die Oxidationsseite</w:t>
      </w:r>
      <w:r w:rsidR="00586754" w:rsidRPr="006A6F8F">
        <w:rPr>
          <w:sz w:val="14"/>
          <w:szCs w:val="14"/>
        </w:rPr>
        <w:t xml:space="preserve">. </w:t>
      </w:r>
      <w:r w:rsidR="00586754" w:rsidRPr="006A6F8F">
        <w:rPr>
          <w:b/>
          <w:bCs/>
          <w:sz w:val="14"/>
          <w:szCs w:val="14"/>
        </w:rPr>
        <w:t>Gegenseitiges aufladen</w:t>
      </w:r>
      <w:r w:rsidR="00586754" w:rsidRPr="006A6F8F">
        <w:rPr>
          <w:sz w:val="14"/>
          <w:szCs w:val="14"/>
        </w:rPr>
        <w:t xml:space="preserve"> wird verhindert</w:t>
      </w:r>
      <w:r w:rsidR="006A6F8F">
        <w:rPr>
          <w:sz w:val="14"/>
          <w:szCs w:val="14"/>
        </w:rPr>
        <w:t>.</w:t>
      </w:r>
    </w:p>
    <w:p w14:paraId="31260C5F" w14:textId="200E66FA" w:rsidR="004B1AC9" w:rsidRDefault="00AC1DD3" w:rsidP="004B1AC9">
      <w:pPr>
        <w:pStyle w:val="Listenabsatz"/>
        <w:rPr>
          <w:sz w:val="14"/>
          <w:szCs w:val="14"/>
        </w:rPr>
      </w:pPr>
      <w:r w:rsidRPr="004B1AC9">
        <w:rPr>
          <w:noProof/>
          <w:sz w:val="14"/>
          <w:szCs w:val="14"/>
        </w:rPr>
        <w:drawing>
          <wp:anchor distT="0" distB="0" distL="114300" distR="114300" simplePos="0" relativeHeight="251660296" behindDoc="0" locked="0" layoutInCell="1" allowOverlap="1" wp14:anchorId="00EF012B" wp14:editId="6E8187CF">
            <wp:simplePos x="0" y="0"/>
            <wp:positionH relativeFrom="column">
              <wp:posOffset>-12065</wp:posOffset>
            </wp:positionH>
            <wp:positionV relativeFrom="paragraph">
              <wp:posOffset>26035</wp:posOffset>
            </wp:positionV>
            <wp:extent cx="1439545" cy="969010"/>
            <wp:effectExtent l="0" t="0" r="8255" b="2540"/>
            <wp:wrapSquare wrapText="bothSides"/>
            <wp:docPr id="19" name="Grafi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9545" cy="9690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6BE25DE" w14:textId="7C6784C9" w:rsidR="000608A3" w:rsidRDefault="00F22300" w:rsidP="00F22300">
      <w:pPr>
        <w:rPr>
          <w:sz w:val="14"/>
          <w:szCs w:val="14"/>
        </w:rPr>
      </w:pPr>
      <w:r w:rsidRPr="00F22300">
        <w:rPr>
          <w:noProof/>
          <w:sz w:val="14"/>
          <w:szCs w:val="14"/>
        </w:rPr>
        <w:drawing>
          <wp:inline distT="0" distB="0" distL="0" distR="0" wp14:anchorId="2A5E07D6" wp14:editId="745F571C">
            <wp:extent cx="1367909" cy="209568"/>
            <wp:effectExtent l="0" t="0" r="3810" b="0"/>
            <wp:docPr id="18" name="Grafi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367909" cy="209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905E2C" w14:textId="77777777" w:rsidR="005B53C5" w:rsidRDefault="005B53C5" w:rsidP="005B53C5">
      <w:pPr>
        <w:pStyle w:val="Listenabsatz"/>
        <w:rPr>
          <w:sz w:val="14"/>
          <w:szCs w:val="14"/>
        </w:rPr>
      </w:pPr>
    </w:p>
    <w:p w14:paraId="58F9131D" w14:textId="24C72DD9" w:rsidR="00DB6B8E" w:rsidRPr="005B53C5" w:rsidRDefault="00553B11" w:rsidP="005B53C5">
      <w:pPr>
        <w:rPr>
          <w:sz w:val="14"/>
          <w:szCs w:val="14"/>
        </w:rPr>
      </w:pPr>
      <w:proofErr w:type="spellStart"/>
      <w:r w:rsidRPr="005B53C5">
        <w:rPr>
          <w:sz w:val="14"/>
          <w:szCs w:val="14"/>
        </w:rPr>
        <w:t>Fe</w:t>
      </w:r>
      <w:proofErr w:type="spellEnd"/>
      <w:r w:rsidR="00586C8E" w:rsidRPr="005B53C5">
        <w:rPr>
          <w:sz w:val="14"/>
          <w:szCs w:val="14"/>
        </w:rPr>
        <w:t xml:space="preserve"> gibt 2e</w:t>
      </w:r>
      <w:r w:rsidR="00586C8E" w:rsidRPr="005B53C5">
        <w:rPr>
          <w:sz w:val="14"/>
          <w:szCs w:val="14"/>
          <w:vertAlign w:val="superscript"/>
        </w:rPr>
        <w:t>-</w:t>
      </w:r>
      <w:r w:rsidR="00586C8E" w:rsidRPr="005B53C5">
        <w:rPr>
          <w:sz w:val="14"/>
          <w:szCs w:val="14"/>
        </w:rPr>
        <w:t xml:space="preserve"> ab</w:t>
      </w:r>
      <w:r w:rsidR="005B53C5">
        <w:rPr>
          <w:sz w:val="14"/>
          <w:szCs w:val="14"/>
        </w:rPr>
        <w:t>,</w:t>
      </w:r>
      <w:r w:rsidR="0075740A" w:rsidRPr="005B53C5">
        <w:rPr>
          <w:sz w:val="14"/>
          <w:szCs w:val="14"/>
        </w:rPr>
        <w:t xml:space="preserve"> Cu</w:t>
      </w:r>
      <w:r w:rsidR="0075740A" w:rsidRPr="005B53C5">
        <w:rPr>
          <w:sz w:val="14"/>
          <w:szCs w:val="14"/>
          <w:vertAlign w:val="superscript"/>
        </w:rPr>
        <w:t>2+</w:t>
      </w:r>
      <w:r w:rsidR="0075740A" w:rsidRPr="005B53C5">
        <w:rPr>
          <w:sz w:val="14"/>
          <w:szCs w:val="14"/>
        </w:rPr>
        <w:t xml:space="preserve"> nimmt diese auf</w:t>
      </w:r>
    </w:p>
    <w:p w14:paraId="78A2BDAB" w14:textId="6C59C83E" w:rsidR="005B53C5" w:rsidRDefault="00906FA2" w:rsidP="005B53C5">
      <w:pPr>
        <w:pStyle w:val="Listenabsatz"/>
        <w:numPr>
          <w:ilvl w:val="0"/>
          <w:numId w:val="9"/>
        </w:numPr>
        <w:ind w:left="2552" w:hanging="142"/>
        <w:rPr>
          <w:sz w:val="14"/>
          <w:szCs w:val="14"/>
        </w:rPr>
      </w:pPr>
      <w:r w:rsidRPr="006776B6">
        <w:rPr>
          <w:b/>
          <w:bCs/>
          <w:sz w:val="14"/>
          <w:szCs w:val="14"/>
        </w:rPr>
        <w:t>Anode</w:t>
      </w:r>
      <w:r>
        <w:rPr>
          <w:sz w:val="14"/>
          <w:szCs w:val="14"/>
        </w:rPr>
        <w:t>:</w:t>
      </w:r>
      <w:r w:rsidR="005B53C5">
        <w:rPr>
          <w:sz w:val="14"/>
          <w:szCs w:val="14"/>
        </w:rPr>
        <w:t xml:space="preserve"> </w:t>
      </w:r>
      <w:r>
        <w:rPr>
          <w:sz w:val="14"/>
          <w:szCs w:val="14"/>
        </w:rPr>
        <w:t>Elektronen</w:t>
      </w:r>
      <w:r w:rsidR="005B53C5">
        <w:rPr>
          <w:sz w:val="14"/>
          <w:szCs w:val="14"/>
        </w:rPr>
        <w:t xml:space="preserve">- </w:t>
      </w:r>
      <w:r>
        <w:rPr>
          <w:sz w:val="14"/>
          <w:szCs w:val="14"/>
        </w:rPr>
        <w:t>/</w:t>
      </w:r>
      <w:r w:rsidR="00C62BCF">
        <w:rPr>
          <w:sz w:val="14"/>
          <w:szCs w:val="14"/>
        </w:rPr>
        <w:t xml:space="preserve"> </w:t>
      </w:r>
      <w:r>
        <w:rPr>
          <w:sz w:val="14"/>
          <w:szCs w:val="14"/>
        </w:rPr>
        <w:t>Ionen</w:t>
      </w:r>
      <w:r w:rsidR="005B53C5">
        <w:rPr>
          <w:sz w:val="14"/>
          <w:szCs w:val="14"/>
        </w:rPr>
        <w:t>l</w:t>
      </w:r>
      <w:r>
        <w:rPr>
          <w:sz w:val="14"/>
          <w:szCs w:val="14"/>
        </w:rPr>
        <w:t>eiter</w:t>
      </w:r>
      <w:r w:rsidR="008F5023">
        <w:rPr>
          <w:sz w:val="14"/>
          <w:szCs w:val="14"/>
        </w:rPr>
        <w:t xml:space="preserve"> Fe</w:t>
      </w:r>
      <w:r w:rsidR="008F5023" w:rsidRPr="005B53C5">
        <w:rPr>
          <w:sz w:val="14"/>
          <w:szCs w:val="14"/>
          <w:vertAlign w:val="superscript"/>
        </w:rPr>
        <w:t>2+</w:t>
      </w:r>
    </w:p>
    <w:p w14:paraId="1B45C484" w14:textId="51C8AE48" w:rsidR="005B53C5" w:rsidRDefault="00D21C62" w:rsidP="005B53C5">
      <w:pPr>
        <w:pStyle w:val="Listenabsatz"/>
        <w:ind w:left="2552"/>
        <w:rPr>
          <w:sz w:val="14"/>
          <w:szCs w:val="14"/>
        </w:rPr>
      </w:pPr>
      <w:proofErr w:type="spellStart"/>
      <w:r>
        <w:rPr>
          <w:sz w:val="14"/>
          <w:szCs w:val="14"/>
        </w:rPr>
        <w:t>Fe</w:t>
      </w:r>
      <w:proofErr w:type="spellEnd"/>
      <w:r>
        <w:rPr>
          <w:sz w:val="14"/>
          <w:szCs w:val="14"/>
        </w:rPr>
        <w:t xml:space="preserve"> oxidiert</w:t>
      </w:r>
      <w:r w:rsidR="005B53C5">
        <w:rPr>
          <w:sz w:val="14"/>
          <w:szCs w:val="14"/>
        </w:rPr>
        <w:t>,</w:t>
      </w:r>
      <w:r>
        <w:rPr>
          <w:sz w:val="14"/>
          <w:szCs w:val="14"/>
        </w:rPr>
        <w:t xml:space="preserve"> </w:t>
      </w:r>
      <w:r w:rsidR="00CA0C16">
        <w:rPr>
          <w:sz w:val="14"/>
          <w:szCs w:val="14"/>
        </w:rPr>
        <w:t>e</w:t>
      </w:r>
      <w:r w:rsidR="00CA0C16" w:rsidRPr="005B53C5">
        <w:rPr>
          <w:sz w:val="14"/>
          <w:szCs w:val="14"/>
          <w:vertAlign w:val="superscript"/>
        </w:rPr>
        <w:t>-</w:t>
      </w:r>
      <w:r w:rsidR="00CA0C16">
        <w:rPr>
          <w:sz w:val="14"/>
          <w:szCs w:val="14"/>
        </w:rPr>
        <w:t xml:space="preserve"> </w:t>
      </w:r>
      <w:r w:rsidR="005B53C5">
        <w:rPr>
          <w:sz w:val="14"/>
          <w:szCs w:val="14"/>
        </w:rPr>
        <w:t>fliessen</w:t>
      </w:r>
      <w:r w:rsidR="0076509B">
        <w:rPr>
          <w:sz w:val="14"/>
          <w:szCs w:val="14"/>
        </w:rPr>
        <w:t xml:space="preserve"> zu </w:t>
      </w:r>
      <w:r w:rsidR="006776B6" w:rsidRPr="006776B6">
        <w:rPr>
          <w:b/>
          <w:bCs/>
          <w:sz w:val="14"/>
          <w:szCs w:val="14"/>
        </w:rPr>
        <w:t>Kathode</w:t>
      </w:r>
      <w:r w:rsidR="0076509B">
        <w:rPr>
          <w:sz w:val="14"/>
          <w:szCs w:val="14"/>
        </w:rPr>
        <w:t>.</w:t>
      </w:r>
    </w:p>
    <w:p w14:paraId="049929CC" w14:textId="77777777" w:rsidR="005B53C5" w:rsidRDefault="00396D9A" w:rsidP="00552985">
      <w:pPr>
        <w:pStyle w:val="Listenabsatz"/>
        <w:ind w:left="2552"/>
        <w:rPr>
          <w:sz w:val="14"/>
          <w:szCs w:val="14"/>
        </w:rPr>
      </w:pPr>
      <w:r w:rsidRPr="005B53C5">
        <w:rPr>
          <w:sz w:val="14"/>
          <w:szCs w:val="14"/>
        </w:rPr>
        <w:t>Fe</w:t>
      </w:r>
      <w:r w:rsidRPr="005B53C5">
        <w:rPr>
          <w:sz w:val="14"/>
          <w:szCs w:val="14"/>
          <w:vertAlign w:val="superscript"/>
        </w:rPr>
        <w:t>2+</w:t>
      </w:r>
      <w:r w:rsidRPr="005B53C5">
        <w:rPr>
          <w:sz w:val="14"/>
          <w:szCs w:val="14"/>
        </w:rPr>
        <w:t xml:space="preserve">-Konzentration wird </w:t>
      </w:r>
      <w:r w:rsidR="005B53C5">
        <w:rPr>
          <w:sz w:val="14"/>
          <w:szCs w:val="14"/>
        </w:rPr>
        <w:t>grösser</w:t>
      </w:r>
    </w:p>
    <w:p w14:paraId="7AA4E903" w14:textId="7C294584" w:rsidR="00206C65" w:rsidRPr="005B53C5" w:rsidRDefault="005B53C5" w:rsidP="005B53C5">
      <w:pPr>
        <w:pStyle w:val="Listenabsatz"/>
        <w:numPr>
          <w:ilvl w:val="0"/>
          <w:numId w:val="9"/>
        </w:numPr>
        <w:ind w:left="2552" w:hanging="142"/>
        <w:rPr>
          <w:sz w:val="14"/>
          <w:szCs w:val="14"/>
        </w:rPr>
      </w:pPr>
      <w:r>
        <w:rPr>
          <w:b/>
          <w:bCs/>
          <w:sz w:val="14"/>
          <w:szCs w:val="14"/>
        </w:rPr>
        <w:t>Kathode</w:t>
      </w:r>
      <w:r>
        <w:rPr>
          <w:sz w:val="14"/>
          <w:szCs w:val="14"/>
        </w:rPr>
        <w:t>: Elektronen- / Ionenleiter Cu</w:t>
      </w:r>
      <w:r>
        <w:rPr>
          <w:sz w:val="14"/>
          <w:szCs w:val="14"/>
          <w:vertAlign w:val="superscript"/>
        </w:rPr>
        <w:t>2+</w:t>
      </w:r>
    </w:p>
    <w:p w14:paraId="2EC89EE8" w14:textId="4A8179D6" w:rsidR="005B53C5" w:rsidRDefault="005B53C5" w:rsidP="00552985">
      <w:pPr>
        <w:pStyle w:val="Listenabsatz"/>
        <w:ind w:left="2552"/>
        <w:rPr>
          <w:sz w:val="14"/>
          <w:szCs w:val="14"/>
        </w:rPr>
      </w:pPr>
      <w:r>
        <w:rPr>
          <w:sz w:val="14"/>
          <w:szCs w:val="14"/>
        </w:rPr>
        <w:t>Cu</w:t>
      </w:r>
      <w:r>
        <w:rPr>
          <w:sz w:val="14"/>
          <w:szCs w:val="14"/>
          <w:vertAlign w:val="superscript"/>
        </w:rPr>
        <w:t>2+</w:t>
      </w:r>
      <w:r>
        <w:rPr>
          <w:sz w:val="14"/>
          <w:szCs w:val="14"/>
        </w:rPr>
        <w:t xml:space="preserve"> wird reduziert und sammelt sich an.</w:t>
      </w:r>
    </w:p>
    <w:p w14:paraId="20226513" w14:textId="0330F7DE" w:rsidR="00552985" w:rsidRDefault="005B53C5" w:rsidP="00552985">
      <w:pPr>
        <w:pStyle w:val="Listenabsatz"/>
        <w:ind w:left="2552"/>
        <w:rPr>
          <w:sz w:val="14"/>
          <w:szCs w:val="14"/>
        </w:rPr>
      </w:pPr>
      <w:r>
        <w:rPr>
          <w:sz w:val="14"/>
          <w:szCs w:val="14"/>
        </w:rPr>
        <w:t>Cu</w:t>
      </w:r>
      <w:r>
        <w:rPr>
          <w:sz w:val="14"/>
          <w:szCs w:val="14"/>
          <w:vertAlign w:val="superscript"/>
        </w:rPr>
        <w:t>2+</w:t>
      </w:r>
      <w:r w:rsidR="00552985" w:rsidRPr="00552985">
        <w:rPr>
          <w:sz w:val="14"/>
          <w:szCs w:val="14"/>
        </w:rPr>
        <w:t>-</w:t>
      </w:r>
      <w:r w:rsidR="00552985">
        <w:rPr>
          <w:sz w:val="14"/>
          <w:szCs w:val="14"/>
        </w:rPr>
        <w:t>Konzentration wird kleiner</w:t>
      </w:r>
    </w:p>
    <w:p w14:paraId="21334001" w14:textId="77777777" w:rsidR="00552985" w:rsidRPr="00552985" w:rsidRDefault="002173D7" w:rsidP="00552985">
      <w:pPr>
        <w:pStyle w:val="Listenabsatz"/>
        <w:numPr>
          <w:ilvl w:val="0"/>
          <w:numId w:val="9"/>
        </w:numPr>
        <w:ind w:left="426" w:hanging="142"/>
        <w:rPr>
          <w:sz w:val="14"/>
          <w:szCs w:val="14"/>
        </w:rPr>
      </w:pPr>
      <w:r w:rsidRPr="00552985">
        <w:rPr>
          <w:b/>
          <w:bCs/>
          <w:sz w:val="14"/>
          <w:szCs w:val="14"/>
        </w:rPr>
        <w:t>Zwischen Anode und Kathode</w:t>
      </w:r>
    </w:p>
    <w:p w14:paraId="04C46916" w14:textId="1810ED31" w:rsidR="00552985" w:rsidRDefault="00D5114B" w:rsidP="00552985">
      <w:pPr>
        <w:pStyle w:val="Listenabsatz"/>
        <w:numPr>
          <w:ilvl w:val="0"/>
          <w:numId w:val="9"/>
        </w:numPr>
        <w:ind w:left="426" w:hanging="142"/>
        <w:rPr>
          <w:sz w:val="14"/>
          <w:szCs w:val="14"/>
        </w:rPr>
      </w:pPr>
      <w:r w:rsidRPr="00552985">
        <w:rPr>
          <w:sz w:val="14"/>
          <w:szCs w:val="14"/>
        </w:rPr>
        <w:t xml:space="preserve">Anionen wandern durch die poröse Wand vom Kupfer-Ionenleiter </w:t>
      </w:r>
      <w:r w:rsidR="00552985">
        <w:rPr>
          <w:sz w:val="14"/>
          <w:szCs w:val="14"/>
        </w:rPr>
        <w:t>in den</w:t>
      </w:r>
      <w:r w:rsidRPr="00552985">
        <w:rPr>
          <w:sz w:val="14"/>
          <w:szCs w:val="14"/>
        </w:rPr>
        <w:t xml:space="preserve"> Eisen-Ionenleiter.</w:t>
      </w:r>
    </w:p>
    <w:p w14:paraId="6CC0A32D" w14:textId="5C681FC8" w:rsidR="00552985" w:rsidRDefault="00D5114B" w:rsidP="00552985">
      <w:pPr>
        <w:pStyle w:val="Listenabsatz"/>
        <w:numPr>
          <w:ilvl w:val="0"/>
          <w:numId w:val="9"/>
        </w:numPr>
        <w:ind w:left="426" w:hanging="142"/>
        <w:rPr>
          <w:sz w:val="14"/>
          <w:szCs w:val="14"/>
        </w:rPr>
      </w:pPr>
      <w:r w:rsidRPr="00552985">
        <w:rPr>
          <w:sz w:val="14"/>
          <w:szCs w:val="14"/>
        </w:rPr>
        <w:t>Die Wanderung der Anionen verhindert eine Aufladung der Elektrolytlösungen.</w:t>
      </w:r>
    </w:p>
    <w:p w14:paraId="5CC31825" w14:textId="56AAAEB6" w:rsidR="009917EB" w:rsidRPr="00552985" w:rsidRDefault="00D5114B" w:rsidP="00552985">
      <w:pPr>
        <w:pStyle w:val="Listenabsatz"/>
        <w:numPr>
          <w:ilvl w:val="0"/>
          <w:numId w:val="9"/>
        </w:numPr>
        <w:ind w:left="426" w:hanging="142"/>
        <w:rPr>
          <w:sz w:val="14"/>
          <w:szCs w:val="14"/>
        </w:rPr>
      </w:pPr>
      <w:r w:rsidRPr="00552985">
        <w:rPr>
          <w:sz w:val="14"/>
          <w:szCs w:val="14"/>
        </w:rPr>
        <w:t>Durch die Wanderung der Anionen wird der Stromkreis geschlossen und ein elektrischer Strom erzeugt, bis das Gleichgewicht erreicht ist.</w:t>
      </w:r>
    </w:p>
    <w:p w14:paraId="0533BA58" w14:textId="10ACD188" w:rsidR="00F766C1" w:rsidRDefault="005B53C5" w:rsidP="005B53C5">
      <w:pPr>
        <w:pStyle w:val="berschrift2"/>
      </w:pPr>
      <w:r>
        <w:rPr>
          <w:sz w:val="14"/>
          <w:szCs w:val="14"/>
        </w:rPr>
        <w:br w:type="column"/>
      </w:r>
      <w:r w:rsidR="00F766C1">
        <w:t>Nernst</w:t>
      </w:r>
      <w:r w:rsidR="006B793B">
        <w:t>-G</w:t>
      </w:r>
      <w:r w:rsidR="00F766C1">
        <w:t>leichung</w:t>
      </w:r>
      <w:r w:rsidR="00902FC5">
        <w:t xml:space="preserve"> </w:t>
      </w:r>
      <w:r w:rsidR="00806C2A">
        <w:t>(Anhang 3)</w:t>
      </w:r>
    </w:p>
    <w:p w14:paraId="7734BC68" w14:textId="777E7C71" w:rsidR="0084259A" w:rsidRDefault="006B793B" w:rsidP="006B793B">
      <w:pPr>
        <w:rPr>
          <w:bCs/>
          <w:sz w:val="14"/>
          <w:szCs w:val="14"/>
        </w:rPr>
      </w:pPr>
      <w:r w:rsidRPr="006B793B">
        <w:rPr>
          <w:bCs/>
          <w:sz w:val="14"/>
          <w:szCs w:val="14"/>
        </w:rPr>
        <w:t>Die</w:t>
      </w:r>
      <w:r>
        <w:rPr>
          <w:bCs/>
          <w:sz w:val="14"/>
          <w:szCs w:val="14"/>
        </w:rPr>
        <w:t xml:space="preserve"> Nernst-Gleichung beschre</w:t>
      </w:r>
      <w:r w:rsidR="0084259A">
        <w:rPr>
          <w:bCs/>
          <w:sz w:val="14"/>
          <w:szCs w:val="14"/>
        </w:rPr>
        <w:t>ibt das Potential, das sich bei Halbzellen einstellt.</w:t>
      </w:r>
    </w:p>
    <w:p w14:paraId="75AAF516" w14:textId="77777777" w:rsidR="000E6337" w:rsidRPr="000E6337" w:rsidRDefault="000E6337" w:rsidP="006B793B">
      <w:pPr>
        <w:rPr>
          <w:bCs/>
          <w:sz w:val="14"/>
          <w:szCs w:val="14"/>
        </w:rPr>
      </w:pPr>
    </w:p>
    <w:p w14:paraId="4A8EE19B" w14:textId="58ADB669" w:rsidR="000E6337" w:rsidRPr="000E6337" w:rsidRDefault="006B793B" w:rsidP="000E6337">
      <w:pPr>
        <w:rPr>
          <w:rFonts w:eastAsiaTheme="minorEastAsia"/>
          <w:sz w:val="14"/>
          <w:szCs w:val="14"/>
        </w:rPr>
      </w:pPr>
      <m:oMathPara>
        <m:oMath>
          <m:r>
            <w:rPr>
              <w:rFonts w:ascii="Cambria Math" w:hAnsi="Cambria Math"/>
              <w:sz w:val="14"/>
              <w:szCs w:val="14"/>
            </w:rPr>
            <m:t>E=E°</m:t>
          </m:r>
          <m:r>
            <w:rPr>
              <w:rFonts w:ascii="Cambria Math" w:eastAsiaTheme="minorEastAsia" w:hAnsi="Cambria Math"/>
              <w:sz w:val="14"/>
              <w:szCs w:val="14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  <w:sz w:val="14"/>
                  <w:szCs w:val="1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14"/>
                  <w:szCs w:val="14"/>
                </w:rPr>
                <m:t>0.06 V</m:t>
              </m:r>
            </m:num>
            <m:den>
              <m:r>
                <w:rPr>
                  <w:rFonts w:ascii="Cambria Math" w:eastAsiaTheme="minorEastAsia" w:hAnsi="Cambria Math"/>
                  <w:sz w:val="14"/>
                  <w:szCs w:val="14"/>
                </w:rPr>
                <m:t>z</m:t>
              </m:r>
            </m:den>
          </m:f>
          <m:r>
            <w:rPr>
              <w:rFonts w:ascii="Cambria Math" w:eastAsiaTheme="minorEastAsia" w:hAnsi="Cambria Math"/>
              <w:sz w:val="14"/>
              <w:szCs w:val="14"/>
            </w:rPr>
            <m:t>⋅</m:t>
          </m:r>
          <m:func>
            <m:funcPr>
              <m:ctrlPr>
                <w:rPr>
                  <w:rFonts w:ascii="Cambria Math" w:eastAsiaTheme="minorEastAsia" w:hAnsi="Cambria Math"/>
                  <w:sz w:val="14"/>
                  <w:szCs w:val="14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  <w:sz w:val="14"/>
                  <w:szCs w:val="14"/>
                </w:rPr>
                <m:t>ln</m:t>
              </m:r>
              <m:ctrlPr>
                <w:rPr>
                  <w:rFonts w:ascii="Cambria Math" w:eastAsiaTheme="minorEastAsia" w:hAnsi="Cambria Math"/>
                  <w:i/>
                  <w:sz w:val="14"/>
                  <w:szCs w:val="14"/>
                </w:rPr>
              </m:ctrlPr>
            </m:fName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sz w:val="14"/>
                      <w:szCs w:val="1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14"/>
                      <w:szCs w:val="14"/>
                    </w:rPr>
                    <m:t>ox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14"/>
                      <w:szCs w:val="14"/>
                    </w:rPr>
                    <m:t>red</m:t>
                  </m:r>
                </m:den>
              </m:f>
            </m:e>
          </m:func>
          <m:r>
            <w:rPr>
              <w:rFonts w:ascii="Cambria Math" w:hAnsi="Cambria Math"/>
              <w:sz w:val="14"/>
              <w:szCs w:val="14"/>
            </w:rPr>
            <m:t>=</m:t>
          </m:r>
          <m:r>
            <w:rPr>
              <w:rFonts w:ascii="Cambria Math" w:hAnsi="Cambria Math"/>
              <w:sz w:val="14"/>
              <w:szCs w:val="14"/>
            </w:rPr>
            <m:t>E°</m:t>
          </m:r>
          <m:r>
            <w:rPr>
              <w:rFonts w:ascii="Cambria Math" w:eastAsiaTheme="minorEastAsia" w:hAnsi="Cambria Math"/>
              <w:sz w:val="14"/>
              <w:szCs w:val="14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  <w:sz w:val="14"/>
                  <w:szCs w:val="1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14"/>
                  <w:szCs w:val="14"/>
                </w:rPr>
                <m:t>0.06 V</m:t>
              </m:r>
            </m:num>
            <m:den>
              <m:r>
                <w:rPr>
                  <w:rFonts w:ascii="Cambria Math" w:eastAsiaTheme="minorEastAsia" w:hAnsi="Cambria Math"/>
                  <w:sz w:val="14"/>
                  <w:szCs w:val="14"/>
                </w:rPr>
                <m:t>z</m:t>
              </m:r>
            </m:den>
          </m:f>
          <m:r>
            <w:rPr>
              <w:rFonts w:ascii="Cambria Math" w:eastAsiaTheme="minorEastAsia" w:hAnsi="Cambria Math"/>
              <w:sz w:val="14"/>
              <w:szCs w:val="14"/>
            </w:rPr>
            <m:t>⋅</m:t>
          </m:r>
          <m:func>
            <m:funcPr>
              <m:ctrlPr>
                <w:rPr>
                  <w:rFonts w:ascii="Cambria Math" w:eastAsiaTheme="minorEastAsia" w:hAnsi="Cambria Math"/>
                  <w:sz w:val="14"/>
                  <w:szCs w:val="14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  <w:sz w:val="14"/>
                  <w:szCs w:val="14"/>
                </w:rPr>
                <m:t>ln</m:t>
              </m:r>
              <m:ctrlPr>
                <w:rPr>
                  <w:rFonts w:ascii="Cambria Math" w:eastAsiaTheme="minorEastAsia" w:hAnsi="Cambria Math"/>
                  <w:i/>
                  <w:sz w:val="14"/>
                  <w:szCs w:val="14"/>
                </w:rPr>
              </m:ctrlPr>
            </m:fName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14"/>
                      <w:szCs w:val="1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14"/>
                      <w:szCs w:val="14"/>
                    </w:rPr>
                    <m:t>Me</m:t>
                  </m:r>
                </m:e>
                <m:sup>
                  <m:r>
                    <w:rPr>
                      <w:rFonts w:ascii="Cambria Math" w:eastAsiaTheme="minorEastAsia" w:hAnsi="Cambria Math"/>
                      <w:sz w:val="14"/>
                      <w:szCs w:val="14"/>
                    </w:rPr>
                    <m:t>z+</m:t>
                  </m:r>
                </m:sup>
              </m:sSup>
            </m:e>
          </m:func>
        </m:oMath>
      </m:oMathPara>
    </w:p>
    <w:p w14:paraId="09B42D14" w14:textId="52264E78" w:rsidR="00552985" w:rsidRDefault="00552985" w:rsidP="00DB6B8E">
      <w:pPr>
        <w:rPr>
          <w:sz w:val="14"/>
          <w:szCs w:val="14"/>
        </w:rPr>
      </w:pPr>
      <m:oMath>
        <m:r>
          <w:rPr>
            <w:rFonts w:ascii="Cambria Math" w:hAnsi="Cambria Math"/>
            <w:sz w:val="14"/>
            <w:szCs w:val="14"/>
          </w:rPr>
          <m:t>E</m:t>
        </m:r>
      </m:oMath>
      <w:r>
        <w:rPr>
          <w:rFonts w:eastAsiaTheme="minorEastAsia"/>
          <w:sz w:val="14"/>
          <w:szCs w:val="14"/>
        </w:rPr>
        <w:tab/>
      </w:r>
      <w:r w:rsidR="006B793B">
        <w:rPr>
          <w:rFonts w:eastAsiaTheme="minorEastAsia"/>
          <w:sz w:val="14"/>
          <w:szCs w:val="14"/>
        </w:rPr>
        <w:t xml:space="preserve">Tatsächliches Potential </w:t>
      </w:r>
      <w:r>
        <w:rPr>
          <w:rFonts w:eastAsiaTheme="minorEastAsia"/>
          <w:sz w:val="14"/>
          <w:szCs w:val="14"/>
        </w:rPr>
        <w:t xml:space="preserve">in </w:t>
      </w:r>
      <m:oMath>
        <m:r>
          <w:rPr>
            <w:rFonts w:ascii="Cambria Math" w:eastAsiaTheme="minorEastAsia" w:hAnsi="Cambria Math"/>
            <w:sz w:val="14"/>
            <w:szCs w:val="14"/>
          </w:rPr>
          <m:t>V</m:t>
        </m:r>
      </m:oMath>
      <w:r w:rsidR="006B793B">
        <w:rPr>
          <w:rFonts w:eastAsiaTheme="minorEastAsia"/>
          <w:sz w:val="14"/>
          <w:szCs w:val="14"/>
        </w:rPr>
        <w:t xml:space="preserve"> (Bezogen auf H-Elektrode bei </w:t>
      </w:r>
      <m:oMath>
        <m:r>
          <w:rPr>
            <w:rFonts w:ascii="Cambria Math" w:eastAsiaTheme="minorEastAsia" w:hAnsi="Cambria Math"/>
            <w:sz w:val="14"/>
            <w:szCs w:val="14"/>
          </w:rPr>
          <m:t>1</m:t>
        </m:r>
        <m:f>
          <m:fPr>
            <m:ctrlPr>
              <w:rPr>
                <w:rFonts w:ascii="Cambria Math" w:eastAsiaTheme="minorEastAsia" w:hAnsi="Cambria Math"/>
                <w:i/>
                <w:sz w:val="14"/>
                <w:szCs w:val="14"/>
              </w:rPr>
            </m:ctrlPr>
          </m:fPr>
          <m:num>
            <m:r>
              <w:rPr>
                <w:rFonts w:ascii="Cambria Math" w:eastAsiaTheme="minorEastAsia" w:hAnsi="Cambria Math"/>
                <w:sz w:val="14"/>
                <w:szCs w:val="14"/>
              </w:rPr>
              <m:t>mol</m:t>
            </m:r>
          </m:num>
          <m:den>
            <m:r>
              <w:rPr>
                <w:rFonts w:ascii="Cambria Math" w:eastAsiaTheme="minorEastAsia" w:hAnsi="Cambria Math"/>
                <w:sz w:val="14"/>
                <w:szCs w:val="14"/>
              </w:rPr>
              <m:t>l</m:t>
            </m:r>
          </m:den>
        </m:f>
      </m:oMath>
      <w:r w:rsidR="006B793B">
        <w:rPr>
          <w:rFonts w:eastAsiaTheme="minorEastAsia"/>
          <w:sz w:val="14"/>
          <w:szCs w:val="14"/>
        </w:rPr>
        <w:t>)</w:t>
      </w:r>
    </w:p>
    <w:p w14:paraId="7BCE001F" w14:textId="031E969A" w:rsidR="00552985" w:rsidRPr="006B793B" w:rsidRDefault="006B793B" w:rsidP="006B793B">
      <w:pPr>
        <w:rPr>
          <w:rFonts w:eastAsiaTheme="minorEastAsia"/>
          <w:sz w:val="14"/>
          <w:szCs w:val="14"/>
        </w:rPr>
      </w:pPr>
      <m:oMath>
        <m:r>
          <w:rPr>
            <w:rFonts w:ascii="Cambria Math" w:eastAsiaTheme="minorEastAsia" w:hAnsi="Cambria Math"/>
            <w:sz w:val="14"/>
            <w:szCs w:val="14"/>
          </w:rPr>
          <m:t>E°</m:t>
        </m:r>
      </m:oMath>
      <w:r w:rsidR="00552985">
        <w:rPr>
          <w:rFonts w:eastAsiaTheme="minorEastAsia"/>
          <w:sz w:val="14"/>
          <w:szCs w:val="14"/>
        </w:rPr>
        <w:tab/>
        <w:t xml:space="preserve">Standardpotential in </w:t>
      </w:r>
      <m:oMath>
        <m:r>
          <w:rPr>
            <w:rFonts w:ascii="Cambria Math" w:eastAsiaTheme="minorEastAsia" w:hAnsi="Cambria Math"/>
            <w:sz w:val="14"/>
            <w:szCs w:val="14"/>
          </w:rPr>
          <m:t>V</m:t>
        </m:r>
      </m:oMath>
      <w:r w:rsidR="00552985">
        <w:rPr>
          <w:rFonts w:eastAsiaTheme="minorEastAsia"/>
          <w:sz w:val="14"/>
          <w:szCs w:val="14"/>
        </w:rPr>
        <w:t xml:space="preserve"> </w:t>
      </w:r>
      <w:r>
        <w:rPr>
          <w:rFonts w:eastAsiaTheme="minorEastAsia"/>
          <w:sz w:val="14"/>
          <w:szCs w:val="14"/>
        </w:rPr>
        <w:t xml:space="preserve">(Spannung einer Zelle mit H-Elektrode bei </w:t>
      </w:r>
      <m:oMath>
        <m:r>
          <w:rPr>
            <w:rFonts w:ascii="Cambria Math" w:eastAsiaTheme="minorEastAsia" w:hAnsi="Cambria Math"/>
            <w:sz w:val="14"/>
            <w:szCs w:val="14"/>
          </w:rPr>
          <m:t>1</m:t>
        </m:r>
        <m:f>
          <m:fPr>
            <m:ctrlPr>
              <w:rPr>
                <w:rFonts w:ascii="Cambria Math" w:eastAsiaTheme="minorEastAsia" w:hAnsi="Cambria Math"/>
                <w:i/>
                <w:sz w:val="14"/>
                <w:szCs w:val="14"/>
              </w:rPr>
            </m:ctrlPr>
          </m:fPr>
          <m:num>
            <m:r>
              <w:rPr>
                <w:rFonts w:ascii="Cambria Math" w:eastAsiaTheme="minorEastAsia" w:hAnsi="Cambria Math"/>
                <w:sz w:val="14"/>
                <w:szCs w:val="14"/>
              </w:rPr>
              <m:t>mol</m:t>
            </m:r>
          </m:num>
          <m:den>
            <m:r>
              <w:rPr>
                <w:rFonts w:ascii="Cambria Math" w:eastAsiaTheme="minorEastAsia" w:hAnsi="Cambria Math"/>
                <w:sz w:val="14"/>
                <w:szCs w:val="14"/>
              </w:rPr>
              <m:t>l</m:t>
            </m:r>
          </m:den>
        </m:f>
      </m:oMath>
      <w:r w:rsidR="00552985">
        <w:rPr>
          <w:rFonts w:eastAsiaTheme="minorEastAsia"/>
          <w:sz w:val="14"/>
          <w:szCs w:val="14"/>
        </w:rPr>
        <w:t>)</w:t>
      </w:r>
    </w:p>
    <w:p w14:paraId="59FD1564" w14:textId="28F51650" w:rsidR="00552985" w:rsidRDefault="00552985" w:rsidP="00DB6B8E">
      <w:pPr>
        <w:rPr>
          <w:sz w:val="14"/>
          <w:szCs w:val="14"/>
        </w:rPr>
      </w:pPr>
      <m:oMath>
        <m:r>
          <w:rPr>
            <w:rFonts w:ascii="Cambria Math" w:hAnsi="Cambria Math"/>
            <w:sz w:val="14"/>
            <w:szCs w:val="14"/>
          </w:rPr>
          <m:t>z</m:t>
        </m:r>
      </m:oMath>
      <w:r>
        <w:rPr>
          <w:rFonts w:eastAsiaTheme="minorEastAsia"/>
          <w:sz w:val="14"/>
          <w:szCs w:val="14"/>
        </w:rPr>
        <w:tab/>
        <w:t xml:space="preserve">Anz. übertragener </w:t>
      </w:r>
      <w:r w:rsidRPr="0023326D">
        <w:rPr>
          <w:sz w:val="14"/>
          <w:szCs w:val="14"/>
        </w:rPr>
        <w:t>e</w:t>
      </w:r>
      <w:r>
        <w:rPr>
          <w:sz w:val="14"/>
          <w:szCs w:val="14"/>
          <w:vertAlign w:val="superscript"/>
        </w:rPr>
        <w:t>-</w:t>
      </w:r>
      <w:r>
        <w:rPr>
          <w:sz w:val="14"/>
          <w:szCs w:val="14"/>
        </w:rPr>
        <w:t xml:space="preserve"> bei Reduktion oder Oxidation eines Atoms</w:t>
      </w:r>
    </w:p>
    <w:p w14:paraId="23107CD9" w14:textId="1EBC8259" w:rsidR="00552985" w:rsidRPr="00C97583" w:rsidRDefault="00C97583" w:rsidP="00DB6B8E">
      <w:pPr>
        <w:rPr>
          <w:rFonts w:eastAsiaTheme="minorEastAsia"/>
          <w:sz w:val="14"/>
          <w:szCs w:val="14"/>
        </w:rPr>
      </w:pPr>
      <m:oMath>
        <m:r>
          <w:rPr>
            <w:rFonts w:ascii="Cambria Math" w:hAnsi="Cambria Math"/>
            <w:sz w:val="14"/>
            <w:szCs w:val="14"/>
          </w:rPr>
          <m:t>o</m:t>
        </m:r>
        <m:r>
          <w:rPr>
            <w:rFonts w:ascii="Cambria Math" w:hAnsi="Cambria Math"/>
            <w:sz w:val="14"/>
            <w:szCs w:val="14"/>
          </w:rPr>
          <m:t>x</m:t>
        </m:r>
      </m:oMath>
      <w:r w:rsidR="00552985">
        <w:rPr>
          <w:rFonts w:eastAsiaTheme="minorEastAsia"/>
          <w:sz w:val="14"/>
          <w:szCs w:val="14"/>
        </w:rPr>
        <w:tab/>
        <w:t xml:space="preserve">Konzentration in oxidierter Form in </w:t>
      </w:r>
      <m:oMath>
        <m:f>
          <m:fPr>
            <m:ctrlPr>
              <w:rPr>
                <w:rFonts w:ascii="Cambria Math" w:eastAsiaTheme="minorEastAsia" w:hAnsi="Cambria Math"/>
                <w:i/>
                <w:sz w:val="14"/>
                <w:szCs w:val="14"/>
              </w:rPr>
            </m:ctrlPr>
          </m:fPr>
          <m:num>
            <m:r>
              <w:rPr>
                <w:rFonts w:ascii="Cambria Math" w:eastAsiaTheme="minorEastAsia" w:hAnsi="Cambria Math"/>
                <w:sz w:val="14"/>
                <w:szCs w:val="14"/>
              </w:rPr>
              <m:t>mol</m:t>
            </m:r>
          </m:num>
          <m:den>
            <m:r>
              <w:rPr>
                <w:rFonts w:ascii="Cambria Math" w:eastAsiaTheme="minorEastAsia" w:hAnsi="Cambria Math"/>
                <w:sz w:val="14"/>
                <w:szCs w:val="14"/>
              </w:rPr>
              <m:t>l</m:t>
            </m:r>
          </m:den>
        </m:f>
      </m:oMath>
    </w:p>
    <w:p w14:paraId="75041641" w14:textId="77777777" w:rsidR="000E6337" w:rsidRDefault="00C97583" w:rsidP="000E6337">
      <w:pPr>
        <w:rPr>
          <w:sz w:val="14"/>
          <w:szCs w:val="14"/>
        </w:rPr>
      </w:pPr>
      <m:oMath>
        <m:r>
          <w:rPr>
            <w:rFonts w:ascii="Cambria Math" w:eastAsiaTheme="minorEastAsia" w:hAnsi="Cambria Math"/>
            <w:sz w:val="14"/>
            <w:szCs w:val="14"/>
          </w:rPr>
          <m:t>red</m:t>
        </m:r>
      </m:oMath>
      <w:r>
        <w:rPr>
          <w:rFonts w:eastAsiaTheme="minorEastAsia"/>
          <w:sz w:val="14"/>
          <w:szCs w:val="14"/>
        </w:rPr>
        <w:tab/>
        <w:t xml:space="preserve">Konzentration in reduzierter Form in </w:t>
      </w:r>
      <m:oMath>
        <m:f>
          <m:fPr>
            <m:ctrlPr>
              <w:rPr>
                <w:rFonts w:ascii="Cambria Math" w:eastAsiaTheme="minorEastAsia" w:hAnsi="Cambria Math"/>
                <w:i/>
                <w:sz w:val="14"/>
                <w:szCs w:val="14"/>
              </w:rPr>
            </m:ctrlPr>
          </m:fPr>
          <m:num>
            <m:r>
              <w:rPr>
                <w:rFonts w:ascii="Cambria Math" w:eastAsiaTheme="minorEastAsia" w:hAnsi="Cambria Math"/>
                <w:sz w:val="14"/>
                <w:szCs w:val="14"/>
              </w:rPr>
              <m:t>mol</m:t>
            </m:r>
          </m:num>
          <m:den>
            <m:r>
              <w:rPr>
                <w:rFonts w:ascii="Cambria Math" w:eastAsiaTheme="minorEastAsia" w:hAnsi="Cambria Math"/>
                <w:sz w:val="14"/>
                <w:szCs w:val="14"/>
              </w:rPr>
              <m:t>l</m:t>
            </m:r>
          </m:den>
        </m:f>
      </m:oMath>
    </w:p>
    <w:p w14:paraId="65D94854" w14:textId="59A9C9B2" w:rsidR="000E6337" w:rsidRPr="000E6337" w:rsidRDefault="000E6337" w:rsidP="000E6337">
      <w:pPr>
        <w:rPr>
          <w:rFonts w:eastAsiaTheme="minorEastAsia"/>
          <w:sz w:val="14"/>
          <w:szCs w:val="14"/>
        </w:rPr>
      </w:pPr>
      <m:oMath>
        <m:sSup>
          <m:sSupPr>
            <m:ctrlPr>
              <w:rPr>
                <w:rFonts w:ascii="Cambria Math" w:hAnsi="Cambria Math"/>
                <w:i/>
                <w:sz w:val="14"/>
                <w:szCs w:val="14"/>
              </w:rPr>
            </m:ctrlPr>
          </m:sSupPr>
          <m:e>
            <m:r>
              <w:rPr>
                <w:rFonts w:ascii="Cambria Math" w:hAnsi="Cambria Math"/>
                <w:sz w:val="14"/>
                <w:szCs w:val="14"/>
              </w:rPr>
              <m:t>Me</m:t>
            </m:r>
          </m:e>
          <m:sup>
            <m:r>
              <w:rPr>
                <w:rFonts w:ascii="Cambria Math" w:hAnsi="Cambria Math"/>
                <w:sz w:val="14"/>
                <w:szCs w:val="14"/>
              </w:rPr>
              <m:t>z+</m:t>
            </m:r>
          </m:sup>
        </m:sSup>
      </m:oMath>
      <w:r>
        <w:rPr>
          <w:rFonts w:eastAsiaTheme="minorEastAsia"/>
          <w:sz w:val="14"/>
          <w:szCs w:val="14"/>
        </w:rPr>
        <w:tab/>
        <w:t xml:space="preserve">Konzentration der Metallkationen in </w:t>
      </w:r>
      <m:oMath>
        <m:f>
          <m:fPr>
            <m:ctrlPr>
              <w:rPr>
                <w:rFonts w:ascii="Cambria Math" w:eastAsiaTheme="minorEastAsia" w:hAnsi="Cambria Math"/>
                <w:i/>
                <w:sz w:val="14"/>
                <w:szCs w:val="14"/>
              </w:rPr>
            </m:ctrlPr>
          </m:fPr>
          <m:num>
            <m:r>
              <w:rPr>
                <w:rFonts w:ascii="Cambria Math" w:eastAsiaTheme="minorEastAsia" w:hAnsi="Cambria Math"/>
                <w:sz w:val="14"/>
                <w:szCs w:val="14"/>
              </w:rPr>
              <m:t>mol</m:t>
            </m:r>
          </m:num>
          <m:den>
            <m:r>
              <w:rPr>
                <w:rFonts w:ascii="Cambria Math" w:eastAsiaTheme="minorEastAsia" w:hAnsi="Cambria Math"/>
                <w:sz w:val="14"/>
                <w:szCs w:val="14"/>
              </w:rPr>
              <m:t>l</m:t>
            </m:r>
          </m:den>
        </m:f>
      </m:oMath>
      <w:r>
        <w:rPr>
          <w:rFonts w:eastAsiaTheme="minorEastAsia"/>
          <w:sz w:val="14"/>
          <w:szCs w:val="14"/>
        </w:rPr>
        <w:t xml:space="preserve"> </w:t>
      </w:r>
    </w:p>
    <w:p w14:paraId="5F309537" w14:textId="095547AE" w:rsidR="000E6337" w:rsidRPr="000E6337" w:rsidRDefault="000E6337" w:rsidP="00DB6B8E">
      <w:pPr>
        <w:pStyle w:val="Listenabsatz"/>
        <w:numPr>
          <w:ilvl w:val="0"/>
          <w:numId w:val="9"/>
        </w:numPr>
        <w:ind w:left="426" w:hanging="142"/>
        <w:rPr>
          <w:sz w:val="14"/>
          <w:szCs w:val="14"/>
        </w:rPr>
      </w:pPr>
      <w:r w:rsidRPr="000E6337">
        <w:rPr>
          <w:rFonts w:eastAsiaTheme="minorEastAsia"/>
          <w:sz w:val="14"/>
          <w:szCs w:val="14"/>
        </w:rPr>
        <w:t>Für Metallelektroden kann die vereinfachte, rechte Formel verwendet werden.</w:t>
      </w:r>
    </w:p>
    <w:p w14:paraId="30FCC0C6" w14:textId="5B4F6EB0" w:rsidR="00AE34EF" w:rsidRDefault="00AE34EF" w:rsidP="00AE34EF">
      <w:pPr>
        <w:pStyle w:val="berschrift3"/>
      </w:pPr>
      <w:r>
        <w:t>Beispiel Kupfer</w:t>
      </w:r>
      <w:r>
        <w:t>halbzelle</w:t>
      </w:r>
    </w:p>
    <w:p w14:paraId="6B7C3967" w14:textId="77777777" w:rsidR="00AE34EF" w:rsidRPr="00AE34EF" w:rsidRDefault="00AE34EF" w:rsidP="00AE34EF">
      <w:pPr>
        <w:rPr>
          <w:rFonts w:eastAsiaTheme="minorEastAsia"/>
          <w:iCs/>
          <w:sz w:val="14"/>
          <w:szCs w:val="14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14"/>
              <w:szCs w:val="14"/>
            </w:rPr>
            <m:t>Cu</m:t>
          </m:r>
          <m:r>
            <w:rPr>
              <w:rFonts w:ascii="Cambria Math" w:hAnsi="Cambria Math"/>
              <w:sz w:val="14"/>
              <w:szCs w:val="14"/>
            </w:rPr>
            <m:t>↔</m:t>
          </m:r>
          <m:sSup>
            <m:sSupPr>
              <m:ctrlPr>
                <w:rPr>
                  <w:rFonts w:ascii="Cambria Math" w:hAnsi="Cambria Math"/>
                  <w:iCs/>
                  <w:sz w:val="14"/>
                  <w:szCs w:val="14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  <w:sz w:val="14"/>
                  <w:szCs w:val="14"/>
                </w:rPr>
                <m:t>Cu</m:t>
              </m:r>
            </m:e>
            <m:sup>
              <m:r>
                <w:rPr>
                  <w:rFonts w:ascii="Cambria Math" w:hAnsi="Cambria Math"/>
                  <w:sz w:val="14"/>
                  <w:szCs w:val="14"/>
                </w:rPr>
                <m:t>2+</m:t>
              </m:r>
            </m:sup>
          </m:sSup>
          <m:r>
            <w:rPr>
              <w:rFonts w:ascii="Cambria Math" w:hAnsi="Cambria Math"/>
              <w:sz w:val="14"/>
              <w:szCs w:val="14"/>
            </w:rPr>
            <m:t xml:space="preserve">+2 </m:t>
          </m:r>
          <m:sSup>
            <m:sSupPr>
              <m:ctrlPr>
                <w:rPr>
                  <w:rFonts w:ascii="Cambria Math" w:hAnsi="Cambria Math"/>
                  <w:i/>
                  <w:iCs/>
                  <w:sz w:val="14"/>
                  <w:szCs w:val="14"/>
                </w:rPr>
              </m:ctrlPr>
            </m:sSupPr>
            <m:e>
              <m:r>
                <w:rPr>
                  <w:rFonts w:ascii="Cambria Math" w:hAnsi="Cambria Math"/>
                  <w:sz w:val="14"/>
                  <w:szCs w:val="14"/>
                </w:rPr>
                <m:t>e</m:t>
              </m:r>
            </m:e>
            <m:sup>
              <m:r>
                <w:rPr>
                  <w:rFonts w:ascii="Cambria Math" w:hAnsi="Cambria Math"/>
                  <w:sz w:val="14"/>
                  <w:szCs w:val="14"/>
                </w:rPr>
                <m:t>-</m:t>
              </m:r>
            </m:sup>
          </m:sSup>
          <m:r>
            <w:rPr>
              <w:rFonts w:ascii="Cambria Math" w:hAnsi="Cambria Math"/>
              <w:sz w:val="14"/>
              <w:szCs w:val="14"/>
            </w:rPr>
            <m:t xml:space="preserve"> →z=2</m:t>
          </m:r>
        </m:oMath>
      </m:oMathPara>
    </w:p>
    <w:p w14:paraId="17B31D94" w14:textId="77777777" w:rsidR="00AE34EF" w:rsidRPr="00AE34EF" w:rsidRDefault="00AE34EF" w:rsidP="00AE34EF">
      <w:pPr>
        <w:jc w:val="center"/>
        <w:rPr>
          <w:rFonts w:eastAsiaTheme="minorEastAsia"/>
          <w:iCs/>
          <w:sz w:val="14"/>
          <w:szCs w:val="14"/>
        </w:rPr>
      </w:pPr>
      <w:r>
        <w:rPr>
          <w:rFonts w:eastAsiaTheme="minorEastAsia"/>
          <w:iCs/>
          <w:sz w:val="14"/>
          <w:szCs w:val="14"/>
        </w:rPr>
        <w:t xml:space="preserve">Ionenkonzentration: Gegeben, hier </w:t>
      </w:r>
      <m:oMath>
        <m:r>
          <w:rPr>
            <w:rFonts w:ascii="Cambria Math" w:eastAsiaTheme="minorEastAsia" w:hAnsi="Cambria Math"/>
            <w:sz w:val="14"/>
            <w:szCs w:val="14"/>
          </w:rPr>
          <m:t>0.1</m:t>
        </m:r>
        <m:f>
          <m:fPr>
            <m:ctrlPr>
              <w:rPr>
                <w:rFonts w:ascii="Cambria Math" w:eastAsiaTheme="minorEastAsia" w:hAnsi="Cambria Math"/>
                <w:i/>
                <w:sz w:val="14"/>
                <w:szCs w:val="14"/>
              </w:rPr>
            </m:ctrlPr>
          </m:fPr>
          <m:num>
            <m:r>
              <w:rPr>
                <w:rFonts w:ascii="Cambria Math" w:eastAsiaTheme="minorEastAsia" w:hAnsi="Cambria Math"/>
                <w:sz w:val="14"/>
                <w:szCs w:val="14"/>
              </w:rPr>
              <m:t>mol</m:t>
            </m:r>
          </m:num>
          <m:den>
            <m:r>
              <w:rPr>
                <w:rFonts w:ascii="Cambria Math" w:eastAsiaTheme="minorEastAsia" w:hAnsi="Cambria Math"/>
                <w:sz w:val="14"/>
                <w:szCs w:val="14"/>
              </w:rPr>
              <m:t>l</m:t>
            </m:r>
          </m:den>
        </m:f>
      </m:oMath>
    </w:p>
    <w:p w14:paraId="24AAF21D" w14:textId="3802B532" w:rsidR="0084259A" w:rsidRPr="00AE34EF" w:rsidRDefault="00AE34EF" w:rsidP="00DB6B8E">
      <w:pPr>
        <w:rPr>
          <w:iCs/>
          <w:sz w:val="14"/>
          <w:szCs w:val="1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14"/>
                  <w:szCs w:val="14"/>
                </w:rPr>
              </m:ctrlPr>
            </m:sSubPr>
            <m:e>
              <m:r>
                <w:rPr>
                  <w:rFonts w:ascii="Cambria Math" w:hAnsi="Cambria Math"/>
                  <w:sz w:val="14"/>
                  <w:szCs w:val="14"/>
                </w:rPr>
                <m:t>E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14"/>
                  <w:szCs w:val="14"/>
                </w:rPr>
                <m:t>Cu</m:t>
              </m:r>
            </m:sub>
          </m:sSub>
          <m:r>
            <w:rPr>
              <w:rFonts w:ascii="Cambria Math" w:hAnsi="Cambria Math"/>
              <w:sz w:val="14"/>
              <w:szCs w:val="14"/>
            </w:rPr>
            <m:t>=</m:t>
          </m:r>
          <m:r>
            <w:rPr>
              <w:rFonts w:ascii="Cambria Math" w:hAnsi="Cambria Math"/>
              <w:sz w:val="14"/>
              <w:szCs w:val="14"/>
            </w:rPr>
            <m:t xml:space="preserve"> </m:t>
          </m:r>
          <m:r>
            <w:rPr>
              <w:rFonts w:ascii="Cambria Math" w:hAnsi="Cambria Math"/>
              <w:sz w:val="14"/>
              <w:szCs w:val="14"/>
            </w:rPr>
            <m:t>E°</m:t>
          </m:r>
          <m:r>
            <w:rPr>
              <w:rFonts w:ascii="Cambria Math" w:eastAsiaTheme="minorEastAsia" w:hAnsi="Cambria Math"/>
              <w:sz w:val="14"/>
              <w:szCs w:val="14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  <w:sz w:val="14"/>
                  <w:szCs w:val="1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14"/>
                  <w:szCs w:val="14"/>
                </w:rPr>
                <m:t>0.06 V</m:t>
              </m:r>
            </m:num>
            <m:den>
              <m:r>
                <w:rPr>
                  <w:rFonts w:ascii="Cambria Math" w:eastAsiaTheme="minorEastAsia" w:hAnsi="Cambria Math"/>
                  <w:sz w:val="14"/>
                  <w:szCs w:val="14"/>
                </w:rPr>
                <m:t>z</m:t>
              </m:r>
            </m:den>
          </m:f>
          <m:r>
            <w:rPr>
              <w:rFonts w:ascii="Cambria Math" w:eastAsiaTheme="minorEastAsia" w:hAnsi="Cambria Math"/>
              <w:sz w:val="14"/>
              <w:szCs w:val="14"/>
            </w:rPr>
            <m:t>⋅</m:t>
          </m:r>
          <m:func>
            <m:funcPr>
              <m:ctrlPr>
                <w:rPr>
                  <w:rFonts w:ascii="Cambria Math" w:eastAsiaTheme="minorEastAsia" w:hAnsi="Cambria Math"/>
                  <w:sz w:val="14"/>
                  <w:szCs w:val="14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  <w:sz w:val="14"/>
                  <w:szCs w:val="14"/>
                </w:rPr>
                <m:t>ln</m:t>
              </m:r>
              <m:ctrlPr>
                <w:rPr>
                  <w:rFonts w:ascii="Cambria Math" w:eastAsiaTheme="minorEastAsia" w:hAnsi="Cambria Math"/>
                  <w:i/>
                  <w:sz w:val="14"/>
                  <w:szCs w:val="14"/>
                </w:rPr>
              </m:ctrlPr>
            </m:fName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14"/>
                      <w:szCs w:val="14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14"/>
                      <w:szCs w:val="14"/>
                    </w:rPr>
                    <m:t>Cu</m:t>
                  </m:r>
                </m:e>
                <m:sup>
                  <m:r>
                    <w:rPr>
                      <w:rFonts w:ascii="Cambria Math" w:eastAsiaTheme="minorEastAsia" w:hAnsi="Cambria Math"/>
                      <w:sz w:val="14"/>
                      <w:szCs w:val="14"/>
                    </w:rPr>
                    <m:t>2+</m:t>
                  </m:r>
                </m:sup>
              </m:sSup>
            </m:e>
          </m:func>
          <m:r>
            <w:rPr>
              <w:rFonts w:ascii="Cambria Math" w:eastAsiaTheme="minorEastAsia" w:hAnsi="Cambria Math"/>
              <w:sz w:val="14"/>
              <w:szCs w:val="14"/>
            </w:rPr>
            <m:t>=0.34 V+</m:t>
          </m:r>
          <m:f>
            <m:fPr>
              <m:ctrlPr>
                <w:rPr>
                  <w:rFonts w:ascii="Cambria Math" w:eastAsiaTheme="minorEastAsia" w:hAnsi="Cambria Math"/>
                  <w:i/>
                  <w:sz w:val="14"/>
                  <w:szCs w:val="1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14"/>
                  <w:szCs w:val="14"/>
                </w:rPr>
                <m:t>0.06 V</m:t>
              </m:r>
            </m:num>
            <m:den>
              <m:r>
                <w:rPr>
                  <w:rFonts w:ascii="Cambria Math" w:eastAsiaTheme="minorEastAsia" w:hAnsi="Cambria Math"/>
                  <w:sz w:val="14"/>
                  <w:szCs w:val="14"/>
                </w:rPr>
                <m:t>2</m:t>
              </m:r>
            </m:den>
          </m:f>
          <m:r>
            <w:rPr>
              <w:rFonts w:ascii="Cambria Math" w:eastAsiaTheme="minorEastAsia" w:hAnsi="Cambria Math"/>
              <w:sz w:val="14"/>
              <w:szCs w:val="14"/>
            </w:rPr>
            <m:t>⋅</m:t>
          </m:r>
          <m:func>
            <m:funcPr>
              <m:ctrlPr>
                <w:rPr>
                  <w:rFonts w:ascii="Cambria Math" w:eastAsiaTheme="minorEastAsia" w:hAnsi="Cambria Math"/>
                  <w:sz w:val="14"/>
                  <w:szCs w:val="14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  <w:sz w:val="14"/>
                  <w:szCs w:val="14"/>
                </w:rPr>
                <m:t>ln</m:t>
              </m:r>
              <m:ctrlPr>
                <w:rPr>
                  <w:rFonts w:ascii="Cambria Math" w:eastAsiaTheme="minorEastAsia" w:hAnsi="Cambria Math"/>
                  <w:i/>
                  <w:sz w:val="14"/>
                  <w:szCs w:val="14"/>
                </w:rPr>
              </m:ctrlPr>
            </m:fName>
            <m:e>
              <m:r>
                <w:rPr>
                  <w:rFonts w:ascii="Cambria Math" w:eastAsiaTheme="minorEastAsia" w:hAnsi="Cambria Math"/>
                  <w:sz w:val="14"/>
                  <w:szCs w:val="14"/>
                </w:rPr>
                <m:t>0.1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14"/>
                      <w:szCs w:val="1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14"/>
                      <w:szCs w:val="14"/>
                    </w:rPr>
                    <m:t>mol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14"/>
                      <w:szCs w:val="14"/>
                    </w:rPr>
                    <m:t>l</m:t>
                  </m:r>
                </m:den>
              </m:f>
            </m:e>
          </m:func>
        </m:oMath>
      </m:oMathPara>
    </w:p>
    <w:p w14:paraId="3E158574" w14:textId="5AAD7719" w:rsidR="006B793B" w:rsidRPr="006B793B" w:rsidRDefault="006B793B" w:rsidP="006B793B">
      <w:pPr>
        <w:pStyle w:val="berschrift3"/>
      </w:pPr>
      <w:r>
        <w:t>Galvanische Zelle</w:t>
      </w:r>
    </w:p>
    <w:p w14:paraId="7FDB3C6E" w14:textId="4EDBAAAC" w:rsidR="006B793B" w:rsidRDefault="006B793B" w:rsidP="00DB6B8E">
      <w:pPr>
        <w:rPr>
          <w:sz w:val="14"/>
          <w:szCs w:val="14"/>
        </w:rPr>
      </w:pPr>
      <w:r>
        <w:rPr>
          <w:sz w:val="14"/>
          <w:szCs w:val="14"/>
        </w:rPr>
        <w:t xml:space="preserve">Eine Galvanische Zelle besteht aus </w:t>
      </w:r>
      <w:r w:rsidR="0084259A">
        <w:rPr>
          <w:sz w:val="14"/>
          <w:szCs w:val="14"/>
        </w:rPr>
        <w:t>zwei Halbzellen (</w:t>
      </w:r>
      <w:proofErr w:type="spellStart"/>
      <w:r w:rsidR="0084259A">
        <w:rPr>
          <w:sz w:val="14"/>
          <w:szCs w:val="14"/>
        </w:rPr>
        <w:t>obviously</w:t>
      </w:r>
      <w:proofErr w:type="spellEnd"/>
      <w:r w:rsidR="0084259A">
        <w:rPr>
          <w:sz w:val="14"/>
          <w:szCs w:val="14"/>
        </w:rPr>
        <w:t>…).</w:t>
      </w:r>
    </w:p>
    <w:p w14:paraId="04CF00AD" w14:textId="4A2B4BAC" w:rsidR="0084259A" w:rsidRDefault="0084259A" w:rsidP="00DB6B8E">
      <w:pPr>
        <w:rPr>
          <w:sz w:val="14"/>
          <w:szCs w:val="14"/>
        </w:rPr>
      </w:pPr>
      <w:r>
        <w:rPr>
          <w:sz w:val="14"/>
          <w:szCs w:val="14"/>
        </w:rPr>
        <w:t>Die Spannung einer Galvanischen Zelle lässt sich wie folgt berechnen:</w:t>
      </w:r>
    </w:p>
    <w:p w14:paraId="61D9A22E" w14:textId="255BB828" w:rsidR="00552985" w:rsidRPr="008A0619" w:rsidRDefault="0084259A" w:rsidP="00DB6B8E">
      <w:pPr>
        <w:rPr>
          <w:rFonts w:eastAsiaTheme="minorEastAsia"/>
          <w:sz w:val="14"/>
          <w:szCs w:val="14"/>
        </w:rPr>
      </w:pPr>
      <m:oMathPara>
        <m:oMath>
          <m:r>
            <w:rPr>
              <w:rFonts w:ascii="Cambria Math" w:hAnsi="Cambria Math"/>
              <w:sz w:val="14"/>
              <w:szCs w:val="14"/>
            </w:rPr>
            <m:t>U=</m:t>
          </m:r>
          <m:sSub>
            <m:sSubPr>
              <m:ctrlPr>
                <w:rPr>
                  <w:rFonts w:ascii="Cambria Math" w:hAnsi="Cambria Math"/>
                  <w:i/>
                  <w:sz w:val="14"/>
                  <w:szCs w:val="14"/>
                </w:rPr>
              </m:ctrlPr>
            </m:sSubPr>
            <m:e>
              <m:r>
                <w:rPr>
                  <w:rFonts w:ascii="Cambria Math" w:hAnsi="Cambria Math"/>
                  <w:sz w:val="14"/>
                  <w:szCs w:val="14"/>
                </w:rPr>
                <m:t>E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14"/>
                  <w:szCs w:val="14"/>
                </w:rPr>
                <m:t>Halbzelle</m:t>
              </m:r>
              <m:r>
                <w:rPr>
                  <w:rFonts w:ascii="Cambria Math" w:hAnsi="Cambria Math"/>
                  <w:sz w:val="14"/>
                  <w:szCs w:val="14"/>
                </w:rPr>
                <m:t xml:space="preserve"> 1</m:t>
              </m:r>
            </m:sub>
          </m:sSub>
          <m:r>
            <w:rPr>
              <w:rFonts w:ascii="Cambria Math" w:hAnsi="Cambria Math"/>
              <w:sz w:val="14"/>
              <w:szCs w:val="14"/>
            </w:rPr>
            <m:t>-</m:t>
          </m:r>
          <m:sSub>
            <m:sSubPr>
              <m:ctrlPr>
                <w:rPr>
                  <w:rFonts w:ascii="Cambria Math" w:hAnsi="Cambria Math"/>
                  <w:i/>
                  <w:sz w:val="14"/>
                  <w:szCs w:val="14"/>
                </w:rPr>
              </m:ctrlPr>
            </m:sSubPr>
            <m:e>
              <m:r>
                <w:rPr>
                  <w:rFonts w:ascii="Cambria Math" w:hAnsi="Cambria Math"/>
                  <w:sz w:val="14"/>
                  <w:szCs w:val="14"/>
                </w:rPr>
                <m:t>E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14"/>
                  <w:szCs w:val="14"/>
                </w:rPr>
                <m:t>Halbzelle</m:t>
              </m:r>
              <m:r>
                <w:rPr>
                  <w:rFonts w:ascii="Cambria Math" w:hAnsi="Cambria Math"/>
                  <w:sz w:val="14"/>
                  <w:szCs w:val="14"/>
                </w:rPr>
                <m:t xml:space="preserve"> </m:t>
              </m:r>
              <m:r>
                <w:rPr>
                  <w:rFonts w:ascii="Cambria Math" w:hAnsi="Cambria Math"/>
                  <w:sz w:val="14"/>
                  <w:szCs w:val="14"/>
                </w:rPr>
                <m:t>2</m:t>
              </m:r>
            </m:sub>
          </m:sSub>
        </m:oMath>
      </m:oMathPara>
    </w:p>
    <w:p w14:paraId="38C7CB6F" w14:textId="494C2BED" w:rsidR="00AE34EF" w:rsidRPr="00AE34EF" w:rsidRDefault="00690167" w:rsidP="00AE34EF">
      <w:pPr>
        <w:pStyle w:val="berschrift2"/>
      </w:pPr>
      <w:r>
        <w:t>Elektrolyse</w:t>
      </w:r>
      <w:r w:rsidR="008C2A60">
        <w:t xml:space="preserve"> </w:t>
      </w:r>
      <w:r w:rsidR="00086F9E">
        <w:t>(Erzwungene Redoxreaktion)</w:t>
      </w:r>
    </w:p>
    <w:p w14:paraId="6D0EB78F" w14:textId="59202798" w:rsidR="00AE34EF" w:rsidRDefault="00690167" w:rsidP="00AE34EF">
      <w:pPr>
        <w:pStyle w:val="Listenabsatz"/>
        <w:numPr>
          <w:ilvl w:val="0"/>
          <w:numId w:val="9"/>
        </w:numPr>
        <w:ind w:left="426" w:hanging="142"/>
        <w:rPr>
          <w:sz w:val="14"/>
          <w:szCs w:val="14"/>
        </w:rPr>
      </w:pPr>
      <w:r w:rsidRPr="00AE34EF">
        <w:rPr>
          <w:sz w:val="14"/>
          <w:szCs w:val="14"/>
        </w:rPr>
        <w:t>Elektrolyse dient zur Abscheidung von dünnen Metallüberzügen</w:t>
      </w:r>
      <w:r w:rsidR="00AA3A60" w:rsidRPr="00AE34EF">
        <w:rPr>
          <w:sz w:val="14"/>
          <w:szCs w:val="14"/>
        </w:rPr>
        <w:t xml:space="preserve"> </w:t>
      </w:r>
      <w:proofErr w:type="gramStart"/>
      <w:r w:rsidR="008C2A60" w:rsidRPr="00AE34EF">
        <w:rPr>
          <w:sz w:val="14"/>
          <w:szCs w:val="14"/>
        </w:rPr>
        <w:t>auf</w:t>
      </w:r>
      <w:r w:rsidR="00AE34EF">
        <w:rPr>
          <w:sz w:val="14"/>
          <w:szCs w:val="14"/>
        </w:rPr>
        <w:t xml:space="preserve"> </w:t>
      </w:r>
      <w:r w:rsidR="008C2A60" w:rsidRPr="00AE34EF">
        <w:rPr>
          <w:sz w:val="14"/>
          <w:szCs w:val="14"/>
        </w:rPr>
        <w:t>leitenden</w:t>
      </w:r>
      <w:proofErr w:type="gramEnd"/>
      <w:r w:rsidR="00AA3A60" w:rsidRPr="00AE34EF">
        <w:rPr>
          <w:sz w:val="14"/>
          <w:szCs w:val="14"/>
        </w:rPr>
        <w:t xml:space="preserve"> Werkstoffoberflächen</w:t>
      </w:r>
      <w:r w:rsidR="00D51B86" w:rsidRPr="00AE34EF">
        <w:rPr>
          <w:sz w:val="14"/>
          <w:szCs w:val="14"/>
        </w:rPr>
        <w:t xml:space="preserve"> &amp; Gewinnung von Metallen und Nichtmetallen</w:t>
      </w:r>
      <w:r w:rsidR="00AE34EF">
        <w:rPr>
          <w:sz w:val="14"/>
          <w:szCs w:val="14"/>
        </w:rPr>
        <w:t>.</w:t>
      </w:r>
    </w:p>
    <w:p w14:paraId="1044FF45" w14:textId="4E8B7C6A" w:rsidR="00AE34EF" w:rsidRDefault="00323B07" w:rsidP="00AE34EF">
      <w:pPr>
        <w:pStyle w:val="Listenabsatz"/>
        <w:numPr>
          <w:ilvl w:val="0"/>
          <w:numId w:val="9"/>
        </w:numPr>
        <w:ind w:left="426" w:hanging="142"/>
        <w:rPr>
          <w:sz w:val="14"/>
          <w:szCs w:val="14"/>
        </w:rPr>
      </w:pPr>
      <w:r w:rsidRPr="00AE34EF">
        <w:rPr>
          <w:sz w:val="14"/>
          <w:szCs w:val="14"/>
        </w:rPr>
        <w:t xml:space="preserve">Schmelzflusselektrolyse </w:t>
      </w:r>
      <w:r w:rsidR="009A6E8A" w:rsidRPr="00AE34EF">
        <w:rPr>
          <w:sz w:val="14"/>
          <w:szCs w:val="14"/>
        </w:rPr>
        <w:t>ist Elektrolyse von geschmolzenem Saltz (Al</w:t>
      </w:r>
      <w:r w:rsidR="000067E8" w:rsidRPr="00AE34EF">
        <w:rPr>
          <w:sz w:val="14"/>
          <w:szCs w:val="14"/>
        </w:rPr>
        <w:t>-G</w:t>
      </w:r>
      <w:r w:rsidR="009A6E8A" w:rsidRPr="00AE34EF">
        <w:rPr>
          <w:sz w:val="14"/>
          <w:szCs w:val="14"/>
        </w:rPr>
        <w:t>ew</w:t>
      </w:r>
      <w:r w:rsidR="00AE34EF">
        <w:rPr>
          <w:sz w:val="14"/>
          <w:szCs w:val="14"/>
        </w:rPr>
        <w:t>innung</w:t>
      </w:r>
      <w:r w:rsidR="009A6E8A" w:rsidRPr="00AE34EF">
        <w:rPr>
          <w:sz w:val="14"/>
          <w:szCs w:val="14"/>
        </w:rPr>
        <w:t>)</w:t>
      </w:r>
    </w:p>
    <w:p w14:paraId="4D7C779A" w14:textId="34A2250C" w:rsidR="00552985" w:rsidRPr="000E6337" w:rsidRDefault="008D2224" w:rsidP="00552985">
      <w:pPr>
        <w:pStyle w:val="Listenabsatz"/>
        <w:numPr>
          <w:ilvl w:val="0"/>
          <w:numId w:val="9"/>
        </w:numPr>
        <w:ind w:left="426" w:hanging="142"/>
        <w:rPr>
          <w:sz w:val="14"/>
          <w:szCs w:val="14"/>
        </w:rPr>
      </w:pPr>
      <w:r w:rsidRPr="00AE34EF">
        <w:rPr>
          <w:sz w:val="14"/>
          <w:szCs w:val="14"/>
        </w:rPr>
        <w:t>Wässerige</w:t>
      </w:r>
      <w:r w:rsidR="00B56D6E" w:rsidRPr="00AE34EF">
        <w:rPr>
          <w:sz w:val="14"/>
          <w:szCs w:val="14"/>
        </w:rPr>
        <w:t xml:space="preserve"> E</w:t>
      </w:r>
      <w:r w:rsidRPr="00AE34EF">
        <w:rPr>
          <w:sz w:val="14"/>
          <w:szCs w:val="14"/>
        </w:rPr>
        <w:t>lektrolyse für Zersetzung von H</w:t>
      </w:r>
      <w:r w:rsidRPr="00AE34EF">
        <w:rPr>
          <w:sz w:val="14"/>
          <w:szCs w:val="14"/>
          <w:vertAlign w:val="subscript"/>
        </w:rPr>
        <w:t>2</w:t>
      </w:r>
      <w:r w:rsidRPr="00AE34EF">
        <w:rPr>
          <w:sz w:val="14"/>
          <w:szCs w:val="14"/>
        </w:rPr>
        <w:t xml:space="preserve">O zu </w:t>
      </w:r>
      <w:r w:rsidR="00781B49" w:rsidRPr="00AE34EF">
        <w:rPr>
          <w:sz w:val="14"/>
          <w:szCs w:val="14"/>
        </w:rPr>
        <w:t>H</w:t>
      </w:r>
      <w:r w:rsidR="00781B49" w:rsidRPr="00AE34EF">
        <w:rPr>
          <w:sz w:val="14"/>
          <w:szCs w:val="14"/>
          <w:vertAlign w:val="subscript"/>
        </w:rPr>
        <w:t>2</w:t>
      </w:r>
      <w:r w:rsidR="00781B49" w:rsidRPr="00AE34EF">
        <w:rPr>
          <w:sz w:val="14"/>
          <w:szCs w:val="14"/>
        </w:rPr>
        <w:t xml:space="preserve"> und O</w:t>
      </w:r>
      <w:r w:rsidR="00781B49" w:rsidRPr="00AE34EF">
        <w:rPr>
          <w:sz w:val="14"/>
          <w:szCs w:val="14"/>
          <w:vertAlign w:val="subscript"/>
        </w:rPr>
        <w:t>2</w:t>
      </w:r>
    </w:p>
    <w:p w14:paraId="0008C5EC" w14:textId="6CB89484" w:rsidR="000E6337" w:rsidRPr="000E6337" w:rsidRDefault="004429AF" w:rsidP="000E6337">
      <w:pPr>
        <w:pStyle w:val="berschrift2"/>
      </w:pPr>
      <w:r>
        <w:t>Galvanisieren</w:t>
      </w:r>
      <w:r w:rsidR="00561ECC">
        <w:t xml:space="preserve"> </w:t>
      </w:r>
    </w:p>
    <w:p w14:paraId="1319312C" w14:textId="131F223B" w:rsidR="000E6337" w:rsidRDefault="0091533C" w:rsidP="000E6337">
      <w:pPr>
        <w:pStyle w:val="Listenabsatz"/>
        <w:numPr>
          <w:ilvl w:val="0"/>
          <w:numId w:val="9"/>
        </w:numPr>
        <w:ind w:left="426" w:hanging="142"/>
        <w:rPr>
          <w:sz w:val="14"/>
          <w:szCs w:val="14"/>
        </w:rPr>
      </w:pPr>
      <w:r w:rsidRPr="000E6337">
        <w:rPr>
          <w:sz w:val="14"/>
          <w:szCs w:val="14"/>
        </w:rPr>
        <w:t>Korrosion</w:t>
      </w:r>
      <w:r w:rsidR="005A1DA1" w:rsidRPr="000E6337">
        <w:rPr>
          <w:sz w:val="14"/>
          <w:szCs w:val="14"/>
        </w:rPr>
        <w:t>sschutz</w:t>
      </w:r>
      <w:r w:rsidRPr="000E6337">
        <w:rPr>
          <w:sz w:val="14"/>
          <w:szCs w:val="14"/>
        </w:rPr>
        <w:t>, Verbesserung Oberflächeneigenschaften</w:t>
      </w:r>
      <w:r w:rsidR="005A1DA1" w:rsidRPr="000E6337">
        <w:rPr>
          <w:sz w:val="14"/>
          <w:szCs w:val="14"/>
        </w:rPr>
        <w:t>, Verschönerung</w:t>
      </w:r>
    </w:p>
    <w:p w14:paraId="696D7C75" w14:textId="77777777" w:rsidR="000E6337" w:rsidRDefault="00624ED4" w:rsidP="000E6337">
      <w:pPr>
        <w:pStyle w:val="Listenabsatz"/>
        <w:numPr>
          <w:ilvl w:val="0"/>
          <w:numId w:val="9"/>
        </w:numPr>
        <w:ind w:left="426" w:hanging="142"/>
        <w:rPr>
          <w:sz w:val="14"/>
          <w:szCs w:val="14"/>
        </w:rPr>
      </w:pPr>
      <w:r w:rsidRPr="000E6337">
        <w:rPr>
          <w:sz w:val="14"/>
          <w:szCs w:val="14"/>
        </w:rPr>
        <w:t xml:space="preserve">Elektrolytische Abscheidung von Metallschichten </w:t>
      </w:r>
      <w:proofErr w:type="gramStart"/>
      <w:r w:rsidR="008C2A60" w:rsidRPr="000E6337">
        <w:rPr>
          <w:sz w:val="14"/>
          <w:szCs w:val="14"/>
        </w:rPr>
        <w:t>auf</w:t>
      </w:r>
      <w:r w:rsidR="00AE34EF" w:rsidRPr="000E6337">
        <w:rPr>
          <w:sz w:val="14"/>
          <w:szCs w:val="14"/>
        </w:rPr>
        <w:t xml:space="preserve"> </w:t>
      </w:r>
      <w:r w:rsidR="008C2A60" w:rsidRPr="000E6337">
        <w:rPr>
          <w:sz w:val="14"/>
          <w:szCs w:val="14"/>
        </w:rPr>
        <w:t>leitenden</w:t>
      </w:r>
      <w:proofErr w:type="gramEnd"/>
      <w:r w:rsidR="00F944EE" w:rsidRPr="000E6337">
        <w:rPr>
          <w:sz w:val="14"/>
          <w:szCs w:val="14"/>
        </w:rPr>
        <w:t xml:space="preserve"> </w:t>
      </w:r>
      <w:r w:rsidRPr="000E6337">
        <w:rPr>
          <w:sz w:val="14"/>
          <w:szCs w:val="14"/>
        </w:rPr>
        <w:t>Gegenständen</w:t>
      </w:r>
    </w:p>
    <w:p w14:paraId="5268787C" w14:textId="5BBFD819" w:rsidR="000E6337" w:rsidRDefault="002117A4" w:rsidP="000E6337">
      <w:pPr>
        <w:pStyle w:val="Listenabsatz"/>
        <w:numPr>
          <w:ilvl w:val="0"/>
          <w:numId w:val="9"/>
        </w:numPr>
        <w:ind w:left="426" w:hanging="142"/>
        <w:rPr>
          <w:sz w:val="14"/>
          <w:szCs w:val="14"/>
        </w:rPr>
      </w:pPr>
      <w:r w:rsidRPr="000E6337">
        <w:rPr>
          <w:sz w:val="14"/>
          <w:szCs w:val="14"/>
        </w:rPr>
        <w:t>Galvanisierender</w:t>
      </w:r>
      <w:r w:rsidR="00CD1DD5" w:rsidRPr="000E6337">
        <w:rPr>
          <w:sz w:val="14"/>
          <w:szCs w:val="14"/>
        </w:rPr>
        <w:t xml:space="preserve"> Werkstoff</w:t>
      </w:r>
      <w:r w:rsidR="001B0440" w:rsidRPr="000E6337">
        <w:rPr>
          <w:sz w:val="14"/>
          <w:szCs w:val="14"/>
        </w:rPr>
        <w:t xml:space="preserve"> </w:t>
      </w:r>
      <w:r w:rsidR="00F21ECF" w:rsidRPr="000E6337">
        <w:rPr>
          <w:sz w:val="14"/>
          <w:szCs w:val="14"/>
        </w:rPr>
        <w:t>(saubere</w:t>
      </w:r>
      <w:r w:rsidR="000E6337">
        <w:rPr>
          <w:sz w:val="14"/>
          <w:szCs w:val="14"/>
        </w:rPr>
        <w:t>,</w:t>
      </w:r>
      <w:r w:rsidR="00F21ECF" w:rsidRPr="000E6337">
        <w:rPr>
          <w:sz w:val="14"/>
          <w:szCs w:val="14"/>
        </w:rPr>
        <w:t xml:space="preserve"> oxidfilmfreie Oberfläche)</w:t>
      </w:r>
      <w:r w:rsidR="00CD1DD5" w:rsidRPr="000E6337">
        <w:rPr>
          <w:sz w:val="14"/>
          <w:szCs w:val="14"/>
        </w:rPr>
        <w:t xml:space="preserve"> </w:t>
      </w:r>
      <w:r w:rsidRPr="000E6337">
        <w:rPr>
          <w:sz w:val="14"/>
          <w:szCs w:val="14"/>
        </w:rPr>
        <w:t>an</w:t>
      </w:r>
      <w:r w:rsidR="00CD1DD5" w:rsidRPr="000E6337">
        <w:rPr>
          <w:sz w:val="14"/>
          <w:szCs w:val="14"/>
        </w:rPr>
        <w:t xml:space="preserve"> Kathode</w:t>
      </w:r>
      <w:r w:rsidR="00AE34EF" w:rsidRPr="000E6337">
        <w:rPr>
          <w:sz w:val="14"/>
          <w:szCs w:val="14"/>
        </w:rPr>
        <w:t>,</w:t>
      </w:r>
      <w:r w:rsidR="006F7857" w:rsidRPr="000E6337">
        <w:rPr>
          <w:sz w:val="14"/>
          <w:szCs w:val="14"/>
        </w:rPr>
        <w:t xml:space="preserve"> Ü</w:t>
      </w:r>
      <w:r w:rsidR="00B93F4D" w:rsidRPr="000E6337">
        <w:rPr>
          <w:sz w:val="14"/>
          <w:szCs w:val="14"/>
        </w:rPr>
        <w:t xml:space="preserve">berzugsmetall </w:t>
      </w:r>
      <w:r w:rsidR="00AE34EF" w:rsidRPr="000E6337">
        <w:rPr>
          <w:sz w:val="14"/>
          <w:szCs w:val="14"/>
        </w:rPr>
        <w:t>dient als</w:t>
      </w:r>
      <w:r w:rsidR="00B93F4D" w:rsidRPr="000E6337">
        <w:rPr>
          <w:sz w:val="14"/>
          <w:szCs w:val="14"/>
        </w:rPr>
        <w:t xml:space="preserve"> </w:t>
      </w:r>
      <w:r w:rsidR="006F7857" w:rsidRPr="000E6337">
        <w:rPr>
          <w:sz w:val="14"/>
          <w:szCs w:val="14"/>
        </w:rPr>
        <w:t>Anode</w:t>
      </w:r>
      <w:r w:rsidR="00AE34EF" w:rsidRPr="000E6337">
        <w:rPr>
          <w:sz w:val="14"/>
          <w:szCs w:val="14"/>
        </w:rPr>
        <w:t>.</w:t>
      </w:r>
    </w:p>
    <w:p w14:paraId="5B29713E" w14:textId="77777777" w:rsidR="000E6337" w:rsidRDefault="009A5D49" w:rsidP="000E6337">
      <w:pPr>
        <w:pStyle w:val="Listenabsatz"/>
        <w:numPr>
          <w:ilvl w:val="0"/>
          <w:numId w:val="9"/>
        </w:numPr>
        <w:ind w:left="426" w:hanging="142"/>
        <w:rPr>
          <w:sz w:val="14"/>
          <w:szCs w:val="14"/>
        </w:rPr>
      </w:pPr>
      <w:r w:rsidRPr="000E6337">
        <w:rPr>
          <w:sz w:val="14"/>
          <w:szCs w:val="14"/>
        </w:rPr>
        <w:t>Konstanter Strom = konstante Abscheidegeschwindigkeit</w:t>
      </w:r>
    </w:p>
    <w:p w14:paraId="1369C539" w14:textId="26A5B0C2" w:rsidR="000E6337" w:rsidRDefault="009A5D49" w:rsidP="000E6337">
      <w:pPr>
        <w:pStyle w:val="Listenabsatz"/>
        <w:numPr>
          <w:ilvl w:val="0"/>
          <w:numId w:val="9"/>
        </w:numPr>
        <w:ind w:left="426" w:hanging="142"/>
        <w:rPr>
          <w:sz w:val="14"/>
          <w:szCs w:val="14"/>
        </w:rPr>
      </w:pPr>
      <w:r w:rsidRPr="000E6337">
        <w:rPr>
          <w:sz w:val="14"/>
          <w:szCs w:val="14"/>
        </w:rPr>
        <w:t xml:space="preserve">Für </w:t>
      </w:r>
      <w:r w:rsidR="00E2283A" w:rsidRPr="000E6337">
        <w:rPr>
          <w:sz w:val="14"/>
          <w:szCs w:val="14"/>
        </w:rPr>
        <w:t>gleichmässige Bedeckung wird</w:t>
      </w:r>
      <w:r w:rsidR="000E6337" w:rsidRPr="000E6337">
        <w:rPr>
          <w:sz w:val="14"/>
          <w:szCs w:val="14"/>
        </w:rPr>
        <w:t xml:space="preserve"> </w:t>
      </w:r>
      <w:r w:rsidR="000E6337" w:rsidRPr="000E6337">
        <w:rPr>
          <w:sz w:val="14"/>
          <w:szCs w:val="14"/>
        </w:rPr>
        <w:t>dem Ionenleiter</w:t>
      </w:r>
      <w:r w:rsidR="00E2283A" w:rsidRPr="000E6337">
        <w:rPr>
          <w:sz w:val="14"/>
          <w:szCs w:val="14"/>
        </w:rPr>
        <w:t xml:space="preserve"> </w:t>
      </w:r>
      <w:r w:rsidR="0067294C" w:rsidRPr="000E6337">
        <w:rPr>
          <w:sz w:val="14"/>
          <w:szCs w:val="14"/>
        </w:rPr>
        <w:t>Leit</w:t>
      </w:r>
      <w:r w:rsidR="000E6337">
        <w:rPr>
          <w:sz w:val="14"/>
          <w:szCs w:val="14"/>
        </w:rPr>
        <w:t>-S</w:t>
      </w:r>
      <w:r w:rsidR="0067294C" w:rsidRPr="000E6337">
        <w:rPr>
          <w:sz w:val="14"/>
          <w:szCs w:val="14"/>
        </w:rPr>
        <w:t>alz hinzugefügt</w:t>
      </w:r>
    </w:p>
    <w:p w14:paraId="3B86B526" w14:textId="7199FB0F" w:rsidR="00552985" w:rsidRPr="008A0619" w:rsidRDefault="00AE34EF" w:rsidP="00552985">
      <w:pPr>
        <w:pStyle w:val="Listenabsatz"/>
        <w:numPr>
          <w:ilvl w:val="0"/>
          <w:numId w:val="9"/>
        </w:numPr>
        <w:ind w:left="426" w:hanging="142"/>
        <w:rPr>
          <w:sz w:val="14"/>
          <w:szCs w:val="14"/>
        </w:rPr>
      </w:pPr>
      <w:r w:rsidRPr="000E6337">
        <w:rPr>
          <w:sz w:val="14"/>
          <w:szCs w:val="14"/>
        </w:rPr>
        <w:t>Um</w:t>
      </w:r>
      <w:r w:rsidR="00840939" w:rsidRPr="000E6337">
        <w:rPr>
          <w:sz w:val="14"/>
          <w:szCs w:val="14"/>
        </w:rPr>
        <w:t xml:space="preserve"> Eisen zu </w:t>
      </w:r>
      <w:r w:rsidR="000E6337" w:rsidRPr="000E6337">
        <w:rPr>
          <w:sz w:val="14"/>
          <w:szCs w:val="14"/>
        </w:rPr>
        <w:t>vergolden,</w:t>
      </w:r>
      <w:r w:rsidR="00840939" w:rsidRPr="000E6337">
        <w:rPr>
          <w:sz w:val="14"/>
          <w:szCs w:val="14"/>
        </w:rPr>
        <w:t xml:space="preserve"> braucht </w:t>
      </w:r>
      <w:r w:rsidR="000E6337" w:rsidRPr="000E6337">
        <w:rPr>
          <w:sz w:val="14"/>
          <w:szCs w:val="14"/>
        </w:rPr>
        <w:t>es</w:t>
      </w:r>
      <w:r w:rsidR="00840939" w:rsidRPr="000E6337">
        <w:rPr>
          <w:sz w:val="14"/>
          <w:szCs w:val="14"/>
        </w:rPr>
        <w:t xml:space="preserve"> </w:t>
      </w:r>
      <w:r w:rsidR="005B4EA5" w:rsidRPr="000E6337">
        <w:rPr>
          <w:sz w:val="14"/>
          <w:szCs w:val="14"/>
        </w:rPr>
        <w:t>Zwischenschicht</w:t>
      </w:r>
      <w:r w:rsidRPr="000E6337">
        <w:rPr>
          <w:sz w:val="14"/>
          <w:szCs w:val="14"/>
        </w:rPr>
        <w:t>en</w:t>
      </w:r>
      <w:r w:rsidR="005B4EA5" w:rsidRPr="000E6337">
        <w:rPr>
          <w:sz w:val="14"/>
          <w:szCs w:val="14"/>
        </w:rPr>
        <w:t xml:space="preserve"> aus Ni</w:t>
      </w:r>
      <w:r w:rsidR="0047273C" w:rsidRPr="000E6337">
        <w:rPr>
          <w:sz w:val="14"/>
          <w:szCs w:val="14"/>
        </w:rPr>
        <w:t>cke</w:t>
      </w:r>
      <w:r w:rsidR="00552985" w:rsidRPr="000E6337">
        <w:rPr>
          <w:sz w:val="14"/>
          <w:szCs w:val="14"/>
        </w:rPr>
        <w:t>l</w:t>
      </w:r>
      <w:r w:rsidRPr="000E6337">
        <w:rPr>
          <w:sz w:val="14"/>
          <w:szCs w:val="14"/>
        </w:rPr>
        <w:t xml:space="preserve"> und </w:t>
      </w:r>
      <w:r w:rsidR="000E6337" w:rsidRPr="000E6337">
        <w:rPr>
          <w:sz w:val="14"/>
          <w:szCs w:val="14"/>
        </w:rPr>
        <w:t>Kupfer</w:t>
      </w:r>
    </w:p>
    <w:p w14:paraId="554B4874" w14:textId="3B416942" w:rsidR="000E6337" w:rsidRDefault="008A0619" w:rsidP="000E6337">
      <w:pPr>
        <w:pStyle w:val="berschrift3"/>
        <w:rPr>
          <w:b w:val="0"/>
          <w:color w:val="FF0000"/>
          <w:sz w:val="14"/>
          <w:szCs w:val="14"/>
        </w:rPr>
      </w:pPr>
      <w:r>
        <w:rPr>
          <w:b w:val="0"/>
          <w:noProof/>
          <w:color w:val="FF0000"/>
          <w:sz w:val="14"/>
          <w:szCs w:val="14"/>
        </w:rPr>
        <mc:AlternateContent>
          <mc:Choice Requires="wps">
            <w:drawing>
              <wp:anchor distT="0" distB="0" distL="114300" distR="114300" simplePos="0" relativeHeight="251669512" behindDoc="0" locked="0" layoutInCell="1" allowOverlap="1" wp14:anchorId="1AA93C6C" wp14:editId="505B7D33">
                <wp:simplePos x="0" y="0"/>
                <wp:positionH relativeFrom="margin">
                  <wp:align>right</wp:align>
                </wp:positionH>
                <wp:positionV relativeFrom="paragraph">
                  <wp:posOffset>2666</wp:posOffset>
                </wp:positionV>
                <wp:extent cx="1567815" cy="880745"/>
                <wp:effectExtent l="0" t="0" r="0" b="0"/>
                <wp:wrapNone/>
                <wp:docPr id="26" name="Textfeld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7815" cy="8807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551C6AF" w14:textId="00A32F65" w:rsidR="00CB19CA" w:rsidRDefault="00CB19CA" w:rsidP="00CB19CA">
                            <w:pPr>
                              <w:tabs>
                                <w:tab w:val="left" w:pos="284"/>
                              </w:tabs>
                              <w:rPr>
                                <w:rFonts w:eastAsiaTheme="minorEastAsia"/>
                                <w:sz w:val="14"/>
                                <w:szCs w:val="14"/>
                              </w:rPr>
                            </w:pPr>
                            <m:oMath>
                              <m:r>
                                <w:rPr>
                                  <w:rFonts w:ascii="Cambria Math" w:hAnsi="Cambria Math"/>
                                  <w:sz w:val="14"/>
                                  <w:szCs w:val="14"/>
                                </w:rPr>
                                <m:t>n</m:t>
                              </m:r>
                            </m:oMath>
                            <w:r>
                              <w:rPr>
                                <w:rFonts w:eastAsiaTheme="minorEastAsia"/>
                                <w:sz w:val="14"/>
                                <w:szCs w:val="14"/>
                              </w:rPr>
                              <w:tab/>
                              <w:t xml:space="preserve">Stoffmenge in </w:t>
                            </w:r>
                            <m:oMath>
                              <m:r>
                                <w:rPr>
                                  <w:rFonts w:ascii="Cambria Math" w:eastAsiaTheme="minorEastAsia" w:hAnsi="Cambria Math"/>
                                  <w:sz w:val="14"/>
                                  <w:szCs w:val="14"/>
                                </w:rPr>
                                <m:t>mol</m:t>
                              </m:r>
                            </m:oMath>
                          </w:p>
                          <w:p w14:paraId="22D4F0A1" w14:textId="7DAE5395" w:rsidR="00CB19CA" w:rsidRDefault="00CB19CA" w:rsidP="00CB19CA">
                            <w:pPr>
                              <w:tabs>
                                <w:tab w:val="left" w:pos="284"/>
                              </w:tabs>
                              <w:rPr>
                                <w:rFonts w:eastAsiaTheme="minorEastAsia"/>
                                <w:sz w:val="14"/>
                                <w:szCs w:val="14"/>
                              </w:rPr>
                            </w:pPr>
                            <m:oMath>
                              <m:r>
                                <w:rPr>
                                  <w:rFonts w:ascii="Cambria Math" w:eastAsiaTheme="minorEastAsia" w:hAnsi="Cambria Math"/>
                                  <w:sz w:val="14"/>
                                  <w:szCs w:val="14"/>
                                </w:rPr>
                                <m:t>M</m:t>
                              </m:r>
                            </m:oMath>
                            <w:r>
                              <w:rPr>
                                <w:rFonts w:eastAsiaTheme="minorEastAsia"/>
                                <w:sz w:val="14"/>
                                <w:szCs w:val="14"/>
                              </w:rPr>
                              <w:tab/>
                              <w:t xml:space="preserve">Molare Masse in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  <w:sz w:val="14"/>
                                      <w:szCs w:val="14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/>
                                      <w:sz w:val="14"/>
                                      <w:szCs w:val="14"/>
                                    </w:rPr>
                                    <m:t>g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/>
                                      <w:sz w:val="14"/>
                                      <w:szCs w:val="14"/>
                                    </w:rPr>
                                    <m:t>mol</m:t>
                                  </m:r>
                                </m:den>
                              </m:f>
                            </m:oMath>
                          </w:p>
                          <w:p w14:paraId="5E7A8E64" w14:textId="3C623E8F" w:rsidR="00CB19CA" w:rsidRDefault="00CB19CA" w:rsidP="00CB19CA">
                            <w:pPr>
                              <w:tabs>
                                <w:tab w:val="left" w:pos="284"/>
                              </w:tabs>
                              <w:rPr>
                                <w:rFonts w:eastAsiaTheme="minorEastAsia"/>
                                <w:sz w:val="14"/>
                                <w:szCs w:val="14"/>
                              </w:rPr>
                            </w:pPr>
                            <m:oMath>
                              <m:r>
                                <w:rPr>
                                  <w:rFonts w:ascii="Cambria Math" w:eastAsiaTheme="minorEastAsia" w:hAnsi="Cambria Math"/>
                                  <w:sz w:val="14"/>
                                  <w:szCs w:val="14"/>
                                </w:rPr>
                                <m:t>F</m:t>
                              </m:r>
                            </m:oMath>
                            <w:r>
                              <w:rPr>
                                <w:rFonts w:eastAsiaTheme="minorEastAsia"/>
                                <w:sz w:val="14"/>
                                <w:szCs w:val="14"/>
                              </w:rPr>
                              <w:tab/>
                              <w:t>Faraday-</w:t>
                            </w:r>
                            <w:proofErr w:type="spellStart"/>
                            <w:r>
                              <w:rPr>
                                <w:rFonts w:eastAsiaTheme="minorEastAsia"/>
                                <w:sz w:val="14"/>
                                <w:szCs w:val="14"/>
                              </w:rPr>
                              <w:t>Konst</w:t>
                            </w:r>
                            <w:proofErr w:type="spellEnd"/>
                            <w:r>
                              <w:rPr>
                                <w:rFonts w:eastAsiaTheme="minorEastAsia"/>
                                <w:sz w:val="14"/>
                                <w:szCs w:val="14"/>
                              </w:rPr>
                              <w:t xml:space="preserve">.: </w:t>
                            </w:r>
                            <m:oMath>
                              <m:sSup>
                                <m:sSup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  <w:sz w:val="14"/>
                                      <w:szCs w:val="14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eastAsiaTheme="minorEastAsia" w:hAnsi="Cambria Math"/>
                                      <w:sz w:val="14"/>
                                      <w:szCs w:val="14"/>
                                    </w:rPr>
                                    <m:t>96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eastAsiaTheme="minorEastAsia" w:hAnsi="Cambria Math"/>
                                      <w:sz w:val="14"/>
                                      <w:szCs w:val="14"/>
                                    </w:rPr>
                                    <m:t>'</m:t>
                                  </m:r>
                                </m:sup>
                              </m:sSup>
                              <m:r>
                                <w:rPr>
                                  <w:rFonts w:ascii="Cambria Math" w:eastAsiaTheme="minorEastAsia" w:hAnsi="Cambria Math"/>
                                  <w:sz w:val="14"/>
                                  <w:szCs w:val="14"/>
                                </w:rPr>
                                <m:t>500</m:t>
                              </m:r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  <w:sz w:val="14"/>
                                      <w:szCs w:val="14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/>
                                      <w:sz w:val="14"/>
                                      <w:szCs w:val="14"/>
                                    </w:rPr>
                                    <m:t>C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/>
                                      <w:sz w:val="14"/>
                                      <w:szCs w:val="14"/>
                                    </w:rPr>
                                    <m:t>mol</m:t>
                                  </m:r>
                                </m:den>
                              </m:f>
                            </m:oMath>
                          </w:p>
                          <w:p w14:paraId="102D01D8" w14:textId="161EB62D" w:rsidR="00CB19CA" w:rsidRDefault="00CB19CA" w:rsidP="00CB19CA">
                            <w:pPr>
                              <w:tabs>
                                <w:tab w:val="left" w:pos="284"/>
                              </w:tabs>
                              <w:rPr>
                                <w:rFonts w:eastAsiaTheme="minorEastAsia"/>
                                <w:sz w:val="14"/>
                                <w:szCs w:val="14"/>
                              </w:rPr>
                            </w:pPr>
                            <m:oMath>
                              <m:r>
                                <w:rPr>
                                  <w:rFonts w:ascii="Cambria Math" w:eastAsiaTheme="minorEastAsia" w:hAnsi="Cambria Math"/>
                                  <w:sz w:val="14"/>
                                  <w:szCs w:val="14"/>
                                </w:rPr>
                                <m:t>η</m:t>
                              </m:r>
                            </m:oMath>
                            <w:r>
                              <w:rPr>
                                <w:rFonts w:eastAsiaTheme="minorEastAsia"/>
                                <w:sz w:val="14"/>
                                <w:szCs w:val="14"/>
                              </w:rPr>
                              <w:tab/>
                              <w:t>Wirkungsgrad, Stromausbeute</w:t>
                            </w:r>
                          </w:p>
                          <w:p w14:paraId="62CFCE22" w14:textId="315D49E4" w:rsidR="00CB19CA" w:rsidRDefault="00CB19CA" w:rsidP="00CB19CA">
                            <w:pPr>
                              <w:tabs>
                                <w:tab w:val="left" w:pos="284"/>
                              </w:tabs>
                              <w:rPr>
                                <w:rFonts w:eastAsiaTheme="minorEastAsia"/>
                                <w:sz w:val="14"/>
                                <w:szCs w:val="14"/>
                              </w:rPr>
                            </w:pPr>
                            <m:oMath>
                              <m:r>
                                <w:rPr>
                                  <w:rFonts w:ascii="Cambria Math" w:eastAsiaTheme="minorEastAsia" w:hAnsi="Cambria Math"/>
                                  <w:sz w:val="14"/>
                                  <w:szCs w:val="14"/>
                                </w:rPr>
                                <m:t>ρ</m:t>
                              </m:r>
                            </m:oMath>
                            <w:r>
                              <w:rPr>
                                <w:rFonts w:eastAsiaTheme="minorEastAsia"/>
                                <w:sz w:val="14"/>
                                <w:szCs w:val="14"/>
                              </w:rPr>
                              <w:tab/>
                              <w:t xml:space="preserve">Dichte in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  <w:sz w:val="14"/>
                                      <w:szCs w:val="14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/>
                                      <w:sz w:val="14"/>
                                      <w:szCs w:val="14"/>
                                    </w:rPr>
                                    <m:t>kg</m:t>
                                  </m:r>
                                </m:num>
                                <m:den>
                                  <m:sSup>
                                    <m:sSupPr>
                                      <m:ctrlPr>
                                        <w:rPr>
                                          <w:rFonts w:ascii="Cambria Math" w:eastAsiaTheme="minorEastAsia" w:hAnsi="Cambria Math"/>
                                          <w:i/>
                                          <w:sz w:val="14"/>
                                          <w:szCs w:val="14"/>
                                        </w:rPr>
                                      </m:ctrlPr>
                                    </m:sSupPr>
                                    <m:e>
                                      <m:r>
                                        <w:rPr>
                                          <w:rFonts w:ascii="Cambria Math" w:eastAsiaTheme="minorEastAsia" w:hAnsi="Cambria Math"/>
                                          <w:sz w:val="14"/>
                                          <w:szCs w:val="14"/>
                                        </w:rPr>
                                        <m:t>m</m:t>
                                      </m:r>
                                    </m:e>
                                    <m:sup>
                                      <m:r>
                                        <w:rPr>
                                          <w:rFonts w:ascii="Cambria Math" w:eastAsiaTheme="minorEastAsia" w:hAnsi="Cambria Math"/>
                                          <w:sz w:val="14"/>
                                          <w:szCs w:val="14"/>
                                        </w:rPr>
                                        <m:t>3</m:t>
                                      </m:r>
                                    </m:sup>
                                  </m:sSup>
                                </m:den>
                              </m:f>
                            </m:oMath>
                          </w:p>
                          <w:p w14:paraId="35F14209" w14:textId="06DA69B9" w:rsidR="00CB19CA" w:rsidRPr="00CB19CA" w:rsidRDefault="00CB19CA" w:rsidP="00CB19CA">
                            <w:pPr>
                              <w:tabs>
                                <w:tab w:val="left" w:pos="284"/>
                              </w:tabs>
                              <w:rPr>
                                <w:rFonts w:eastAsiaTheme="minorEastAsia"/>
                                <w:sz w:val="14"/>
                                <w:szCs w:val="14"/>
                              </w:rPr>
                            </w:pPr>
                            <m:oMath>
                              <m:r>
                                <w:rPr>
                                  <w:rFonts w:ascii="Cambria Math" w:eastAsiaTheme="minorEastAsia" w:hAnsi="Cambria Math"/>
                                  <w:sz w:val="14"/>
                                  <w:szCs w:val="14"/>
                                </w:rPr>
                                <m:t>A</m:t>
                              </m:r>
                            </m:oMath>
                            <w:r>
                              <w:rPr>
                                <w:rFonts w:eastAsiaTheme="minorEastAsia"/>
                                <w:sz w:val="14"/>
                                <w:szCs w:val="14"/>
                              </w:rPr>
                              <w:tab/>
                              <w:t xml:space="preserve">Oberfläche in </w:t>
                            </w:r>
                            <m:oMath>
                              <m:sSup>
                                <m:sSup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  <w:sz w:val="14"/>
                                      <w:szCs w:val="14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eastAsiaTheme="minorEastAsia" w:hAnsi="Cambria Math"/>
                                      <w:sz w:val="14"/>
                                      <w:szCs w:val="14"/>
                                    </w:rPr>
                                    <m:t>m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eastAsiaTheme="minorEastAsia" w:hAnsi="Cambria Math"/>
                                      <w:sz w:val="14"/>
                                      <w:szCs w:val="14"/>
                                    </w:rPr>
                                    <m:t>2</m:t>
                                  </m:r>
                                </m:sup>
                              </m:sSup>
                            </m:oMath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A93C6C" id="Textfeld 26" o:spid="_x0000_s1030" type="#_x0000_t202" style="position:absolute;margin-left:72.25pt;margin-top:.2pt;width:123.45pt;height:69.35pt;z-index:2516695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" fillcolor="white [3201]" stroked="f" strokeweight=".5pt">
                <v:textbox>
                  <w:txbxContent>
                    <w:p w14:paraId="6551C6AF" w14:textId="00A32F65" w:rsidR="00CB19CA" w:rsidRDefault="00CB19CA" w:rsidP="00CB19CA">
                      <w:pPr>
                        <w:tabs>
                          <w:tab w:val="left" w:pos="284"/>
                        </w:tabs>
                        <w:rPr>
                          <w:rFonts w:eastAsiaTheme="minorEastAsia"/>
                          <w:sz w:val="14"/>
                          <w:szCs w:val="14"/>
                        </w:rPr>
                      </w:pPr>
                      <m:oMath>
                        <m:r>
                          <w:rPr>
                            <w:rFonts w:ascii="Cambria Math" w:hAnsi="Cambria Math"/>
                            <w:sz w:val="14"/>
                            <w:szCs w:val="14"/>
                          </w:rPr>
                          <m:t>n</m:t>
                        </m:r>
                      </m:oMath>
                      <w:r>
                        <w:rPr>
                          <w:rFonts w:eastAsiaTheme="minorEastAsia"/>
                          <w:sz w:val="14"/>
                          <w:szCs w:val="14"/>
                        </w:rPr>
                        <w:tab/>
                        <w:t xml:space="preserve">Stoffmenge in </w:t>
                      </w:r>
                      <m:oMath>
                        <m:r>
                          <w:rPr>
                            <w:rFonts w:ascii="Cambria Math" w:eastAsiaTheme="minorEastAsia" w:hAnsi="Cambria Math"/>
                            <w:sz w:val="14"/>
                            <w:szCs w:val="14"/>
                          </w:rPr>
                          <m:t>mol</m:t>
                        </m:r>
                      </m:oMath>
                    </w:p>
                    <w:p w14:paraId="22D4F0A1" w14:textId="7DAE5395" w:rsidR="00CB19CA" w:rsidRDefault="00CB19CA" w:rsidP="00CB19CA">
                      <w:pPr>
                        <w:tabs>
                          <w:tab w:val="left" w:pos="284"/>
                        </w:tabs>
                        <w:rPr>
                          <w:rFonts w:eastAsiaTheme="minorEastAsia"/>
                          <w:sz w:val="14"/>
                          <w:szCs w:val="14"/>
                        </w:rPr>
                      </w:pPr>
                      <m:oMath>
                        <m:r>
                          <w:rPr>
                            <w:rFonts w:ascii="Cambria Math" w:eastAsiaTheme="minorEastAsia" w:hAnsi="Cambria Math"/>
                            <w:sz w:val="14"/>
                            <w:szCs w:val="14"/>
                          </w:rPr>
                          <m:t>M</m:t>
                        </m:r>
                      </m:oMath>
                      <w:r>
                        <w:rPr>
                          <w:rFonts w:eastAsiaTheme="minorEastAsia"/>
                          <w:sz w:val="14"/>
                          <w:szCs w:val="14"/>
                        </w:rPr>
                        <w:tab/>
                        <w:t xml:space="preserve">Molare Masse in </w:t>
                      </w:r>
                      <m:oMath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14"/>
                                <w:szCs w:val="14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  <w:sz w:val="14"/>
                                <w:szCs w:val="14"/>
                              </w:rPr>
                              <m:t>g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  <w:sz w:val="14"/>
                                <w:szCs w:val="14"/>
                              </w:rPr>
                              <m:t>mol</m:t>
                            </m:r>
                          </m:den>
                        </m:f>
                      </m:oMath>
                    </w:p>
                    <w:p w14:paraId="5E7A8E64" w14:textId="3C623E8F" w:rsidR="00CB19CA" w:rsidRDefault="00CB19CA" w:rsidP="00CB19CA">
                      <w:pPr>
                        <w:tabs>
                          <w:tab w:val="left" w:pos="284"/>
                        </w:tabs>
                        <w:rPr>
                          <w:rFonts w:eastAsiaTheme="minorEastAsia"/>
                          <w:sz w:val="14"/>
                          <w:szCs w:val="14"/>
                        </w:rPr>
                      </w:pPr>
                      <m:oMath>
                        <m:r>
                          <w:rPr>
                            <w:rFonts w:ascii="Cambria Math" w:eastAsiaTheme="minorEastAsia" w:hAnsi="Cambria Math"/>
                            <w:sz w:val="14"/>
                            <w:szCs w:val="14"/>
                          </w:rPr>
                          <m:t>F</m:t>
                        </m:r>
                      </m:oMath>
                      <w:r>
                        <w:rPr>
                          <w:rFonts w:eastAsiaTheme="minorEastAsia"/>
                          <w:sz w:val="14"/>
                          <w:szCs w:val="14"/>
                        </w:rPr>
                        <w:tab/>
                        <w:t>Faraday-</w:t>
                      </w:r>
                      <w:proofErr w:type="spellStart"/>
                      <w:r>
                        <w:rPr>
                          <w:rFonts w:eastAsiaTheme="minorEastAsia"/>
                          <w:sz w:val="14"/>
                          <w:szCs w:val="14"/>
                        </w:rPr>
                        <w:t>Konst</w:t>
                      </w:r>
                      <w:proofErr w:type="spellEnd"/>
                      <w:r>
                        <w:rPr>
                          <w:rFonts w:eastAsiaTheme="minorEastAsia"/>
                          <w:sz w:val="14"/>
                          <w:szCs w:val="14"/>
                        </w:rPr>
                        <w:t xml:space="preserve">.: </w:t>
                      </w:r>
                      <m:oMath>
                        <m:sSup>
                          <m:sSup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14"/>
                                <w:szCs w:val="14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Theme="minorEastAsia" w:hAnsi="Cambria Math"/>
                                <w:sz w:val="14"/>
                                <w:szCs w:val="14"/>
                              </w:rPr>
                              <m:t>96</m:t>
                            </m:r>
                          </m:e>
                          <m:sup>
                            <m:r>
                              <w:rPr>
                                <w:rFonts w:ascii="Cambria Math" w:eastAsiaTheme="minorEastAsia" w:hAnsi="Cambria Math"/>
                                <w:sz w:val="14"/>
                                <w:szCs w:val="14"/>
                              </w:rPr>
                              <m:t>'</m:t>
                            </m:r>
                          </m:sup>
                        </m:sSup>
                        <m:r>
                          <w:rPr>
                            <w:rFonts w:ascii="Cambria Math" w:eastAsiaTheme="minorEastAsia" w:hAnsi="Cambria Math"/>
                            <w:sz w:val="14"/>
                            <w:szCs w:val="14"/>
                          </w:rPr>
                          <m:t>500</m:t>
                        </m:r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14"/>
                                <w:szCs w:val="14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  <w:sz w:val="14"/>
                                <w:szCs w:val="14"/>
                              </w:rPr>
                              <m:t>C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  <w:sz w:val="14"/>
                                <w:szCs w:val="14"/>
                              </w:rPr>
                              <m:t>mol</m:t>
                            </m:r>
                          </m:den>
                        </m:f>
                      </m:oMath>
                    </w:p>
                    <w:p w14:paraId="102D01D8" w14:textId="161EB62D" w:rsidR="00CB19CA" w:rsidRDefault="00CB19CA" w:rsidP="00CB19CA">
                      <w:pPr>
                        <w:tabs>
                          <w:tab w:val="left" w:pos="284"/>
                        </w:tabs>
                        <w:rPr>
                          <w:rFonts w:eastAsiaTheme="minorEastAsia"/>
                          <w:sz w:val="14"/>
                          <w:szCs w:val="14"/>
                        </w:rPr>
                      </w:pPr>
                      <m:oMath>
                        <m:r>
                          <w:rPr>
                            <w:rFonts w:ascii="Cambria Math" w:eastAsiaTheme="minorEastAsia" w:hAnsi="Cambria Math"/>
                            <w:sz w:val="14"/>
                            <w:szCs w:val="14"/>
                          </w:rPr>
                          <m:t>η</m:t>
                        </m:r>
                      </m:oMath>
                      <w:r>
                        <w:rPr>
                          <w:rFonts w:eastAsiaTheme="minorEastAsia"/>
                          <w:sz w:val="14"/>
                          <w:szCs w:val="14"/>
                        </w:rPr>
                        <w:tab/>
                        <w:t>Wirkungsgrad, Stromausbeute</w:t>
                      </w:r>
                    </w:p>
                    <w:p w14:paraId="62CFCE22" w14:textId="315D49E4" w:rsidR="00CB19CA" w:rsidRDefault="00CB19CA" w:rsidP="00CB19CA">
                      <w:pPr>
                        <w:tabs>
                          <w:tab w:val="left" w:pos="284"/>
                        </w:tabs>
                        <w:rPr>
                          <w:rFonts w:eastAsiaTheme="minorEastAsia"/>
                          <w:sz w:val="14"/>
                          <w:szCs w:val="14"/>
                        </w:rPr>
                      </w:pPr>
                      <m:oMath>
                        <m:r>
                          <w:rPr>
                            <w:rFonts w:ascii="Cambria Math" w:eastAsiaTheme="minorEastAsia" w:hAnsi="Cambria Math"/>
                            <w:sz w:val="14"/>
                            <w:szCs w:val="14"/>
                          </w:rPr>
                          <m:t>ρ</m:t>
                        </m:r>
                      </m:oMath>
                      <w:r>
                        <w:rPr>
                          <w:rFonts w:eastAsiaTheme="minorEastAsia"/>
                          <w:sz w:val="14"/>
                          <w:szCs w:val="14"/>
                        </w:rPr>
                        <w:tab/>
                        <w:t xml:space="preserve">Dichte in </w:t>
                      </w:r>
                      <m:oMath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14"/>
                                <w:szCs w:val="14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  <w:sz w:val="14"/>
                                <w:szCs w:val="14"/>
                              </w:rPr>
                              <m:t>kg</m:t>
                            </m:r>
                          </m:num>
                          <m:den>
                            <m:sSup>
                              <m:sSup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14"/>
                                    <w:szCs w:val="14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14"/>
                                    <w:szCs w:val="14"/>
                                  </w:rPr>
                                  <m:t>m</m:t>
                                </m:r>
                              </m:e>
                              <m:sup>
                                <m:r>
                                  <w:rPr>
                                    <w:rFonts w:ascii="Cambria Math" w:eastAsiaTheme="minorEastAsia" w:hAnsi="Cambria Math"/>
                                    <w:sz w:val="14"/>
                                    <w:szCs w:val="14"/>
                                  </w:rPr>
                                  <m:t>3</m:t>
                                </m:r>
                              </m:sup>
                            </m:sSup>
                          </m:den>
                        </m:f>
                      </m:oMath>
                    </w:p>
                    <w:p w14:paraId="35F14209" w14:textId="06DA69B9" w:rsidR="00CB19CA" w:rsidRPr="00CB19CA" w:rsidRDefault="00CB19CA" w:rsidP="00CB19CA">
                      <w:pPr>
                        <w:tabs>
                          <w:tab w:val="left" w:pos="284"/>
                        </w:tabs>
                        <w:rPr>
                          <w:rFonts w:eastAsiaTheme="minorEastAsia"/>
                          <w:sz w:val="14"/>
                          <w:szCs w:val="14"/>
                        </w:rPr>
                      </w:pPr>
                      <m:oMath>
                        <m:r>
                          <w:rPr>
                            <w:rFonts w:ascii="Cambria Math" w:eastAsiaTheme="minorEastAsia" w:hAnsi="Cambria Math"/>
                            <w:sz w:val="14"/>
                            <w:szCs w:val="14"/>
                          </w:rPr>
                          <m:t>A</m:t>
                        </m:r>
                      </m:oMath>
                      <w:r>
                        <w:rPr>
                          <w:rFonts w:eastAsiaTheme="minorEastAsia"/>
                          <w:sz w:val="14"/>
                          <w:szCs w:val="14"/>
                        </w:rPr>
                        <w:tab/>
                        <w:t xml:space="preserve">Oberfläche in </w:t>
                      </w:r>
                      <m:oMath>
                        <m:sSup>
                          <m:sSup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14"/>
                                <w:szCs w:val="14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Theme="minorEastAsia" w:hAnsi="Cambria Math"/>
                                <w:sz w:val="14"/>
                                <w:szCs w:val="14"/>
                              </w:rPr>
                              <m:t>m</m:t>
                            </m:r>
                          </m:e>
                          <m:sup>
                            <m:r>
                              <w:rPr>
                                <w:rFonts w:ascii="Cambria Math" w:eastAsiaTheme="minorEastAsia" w:hAnsi="Cambria Math"/>
                                <w:sz w:val="14"/>
                                <w:szCs w:val="14"/>
                              </w:rPr>
                              <m:t>2</m:t>
                            </m:r>
                          </m:sup>
                        </m:sSup>
                      </m:oMath>
                    </w:p>
                  </w:txbxContent>
                </v:textbox>
                <w10:wrap anchorx="margin"/>
              </v:shape>
            </w:pict>
          </mc:Fallback>
        </mc:AlternateContent>
      </w:r>
      <w:r w:rsidR="000E6337">
        <w:t>Beispielrechnung</w:t>
      </w:r>
    </w:p>
    <w:p w14:paraId="78B3D0BC" w14:textId="43A44254" w:rsidR="008A0619" w:rsidRDefault="008A0619" w:rsidP="00CB19CA">
      <w:pPr>
        <w:rPr>
          <w:rFonts w:eastAsiaTheme="minorEastAsia"/>
          <w:sz w:val="14"/>
          <w:szCs w:val="14"/>
        </w:rPr>
      </w:pPr>
    </w:p>
    <w:p w14:paraId="06D78213" w14:textId="576FD7BA" w:rsidR="00CB19CA" w:rsidRDefault="00CB19CA" w:rsidP="00CB19CA">
      <w:pPr>
        <w:rPr>
          <w:rFonts w:eastAsiaTheme="minorEastAsia"/>
          <w:sz w:val="14"/>
          <w:szCs w:val="14"/>
        </w:rPr>
      </w:pPr>
      <w:r>
        <w:rPr>
          <w:rFonts w:eastAsiaTheme="minorEastAsia"/>
          <w:sz w:val="14"/>
          <w:szCs w:val="14"/>
        </w:rPr>
        <w:t xml:space="preserve">Verschobene Ladung: </w:t>
      </w:r>
      <w:r>
        <w:rPr>
          <w:rFonts w:eastAsiaTheme="minorEastAsia"/>
          <w:sz w:val="14"/>
          <w:szCs w:val="14"/>
        </w:rPr>
        <w:tab/>
      </w:r>
      <m:oMath>
        <m:r>
          <w:rPr>
            <w:rFonts w:ascii="Cambria Math" w:hAnsi="Cambria Math"/>
            <w:sz w:val="14"/>
            <w:szCs w:val="14"/>
          </w:rPr>
          <m:t>Q=I⋅t=n⋅z⋅F</m:t>
        </m:r>
      </m:oMath>
    </w:p>
    <w:p w14:paraId="234774CE" w14:textId="77777777" w:rsidR="00CB19CA" w:rsidRDefault="00CB19CA" w:rsidP="00CB19CA">
      <w:pPr>
        <w:rPr>
          <w:rFonts w:eastAsiaTheme="minorEastAsia"/>
          <w:sz w:val="14"/>
          <w:szCs w:val="14"/>
        </w:rPr>
      </w:pPr>
      <w:r>
        <w:rPr>
          <w:rFonts w:eastAsiaTheme="minorEastAsia"/>
          <w:sz w:val="14"/>
          <w:szCs w:val="14"/>
        </w:rPr>
        <w:t>Masse pro Mol:</w:t>
      </w:r>
      <w:r>
        <w:rPr>
          <w:rFonts w:eastAsiaTheme="minorEastAsia"/>
          <w:sz w:val="14"/>
          <w:szCs w:val="14"/>
        </w:rPr>
        <w:tab/>
      </w:r>
      <m:oMath>
        <m:r>
          <w:rPr>
            <w:rFonts w:ascii="Cambria Math" w:eastAsiaTheme="minorEastAsia" w:hAnsi="Cambria Math"/>
            <w:sz w:val="14"/>
            <w:szCs w:val="14"/>
          </w:rPr>
          <m:t>m</m:t>
        </m:r>
        <m:r>
          <w:rPr>
            <w:rFonts w:ascii="Cambria Math" w:eastAsiaTheme="minorEastAsia" w:hAnsi="Cambria Math"/>
            <w:sz w:val="14"/>
            <w:szCs w:val="14"/>
          </w:rPr>
          <m:t>=</m:t>
        </m:r>
        <m:r>
          <w:rPr>
            <w:rFonts w:ascii="Cambria Math" w:eastAsiaTheme="minorEastAsia" w:hAnsi="Cambria Math"/>
            <w:sz w:val="14"/>
            <w:szCs w:val="14"/>
          </w:rPr>
          <m:t>n⋅M</m:t>
        </m:r>
      </m:oMath>
    </w:p>
    <w:p w14:paraId="13C8686B" w14:textId="0A7D9138" w:rsidR="00CB19CA" w:rsidRDefault="00CB19CA" w:rsidP="00CB19CA">
      <w:pPr>
        <w:rPr>
          <w:rFonts w:eastAsiaTheme="minorEastAsia"/>
          <w:sz w:val="14"/>
          <w:szCs w:val="14"/>
        </w:rPr>
      </w:pPr>
      <w:r>
        <w:rPr>
          <w:rFonts w:eastAsiaTheme="minorEastAsia"/>
          <w:sz w:val="14"/>
          <w:szCs w:val="14"/>
        </w:rPr>
        <w:t>Verschobene Masse:</w:t>
      </w:r>
      <w:r>
        <w:rPr>
          <w:rFonts w:eastAsiaTheme="minorEastAsia"/>
          <w:sz w:val="14"/>
          <w:szCs w:val="14"/>
        </w:rPr>
        <w:tab/>
      </w:r>
      <m:oMath>
        <m:r>
          <w:rPr>
            <w:rFonts w:ascii="Cambria Math" w:eastAsiaTheme="minorEastAsia" w:hAnsi="Cambria Math"/>
            <w:sz w:val="14"/>
            <w:szCs w:val="14"/>
          </w:rPr>
          <m:t>m=</m:t>
        </m:r>
        <m:f>
          <m:fPr>
            <m:ctrlPr>
              <w:rPr>
                <w:rFonts w:ascii="Cambria Math" w:eastAsiaTheme="minorEastAsia" w:hAnsi="Cambria Math"/>
                <w:i/>
                <w:sz w:val="14"/>
                <w:szCs w:val="14"/>
              </w:rPr>
            </m:ctrlPr>
          </m:fPr>
          <m:num>
            <m:r>
              <w:rPr>
                <w:rFonts w:ascii="Cambria Math" w:eastAsiaTheme="minorEastAsia" w:hAnsi="Cambria Math"/>
                <w:sz w:val="14"/>
                <w:szCs w:val="14"/>
              </w:rPr>
              <m:t>M⋅I⋅t⋅</m:t>
            </m:r>
            <m:r>
              <w:rPr>
                <w:rFonts w:ascii="Cambria Math" w:eastAsiaTheme="minorEastAsia" w:hAnsi="Cambria Math"/>
                <w:sz w:val="14"/>
                <w:szCs w:val="14"/>
              </w:rPr>
              <m:t>η</m:t>
            </m:r>
          </m:num>
          <m:den>
            <m:r>
              <w:rPr>
                <w:rFonts w:ascii="Cambria Math" w:eastAsiaTheme="minorEastAsia" w:hAnsi="Cambria Math"/>
                <w:sz w:val="14"/>
                <w:szCs w:val="14"/>
              </w:rPr>
              <m:t>z⋅F</m:t>
            </m:r>
          </m:den>
        </m:f>
      </m:oMath>
    </w:p>
    <w:p w14:paraId="44A1F9ED" w14:textId="062E34B3" w:rsidR="000E6337" w:rsidRPr="000E6337" w:rsidRDefault="00CB19CA" w:rsidP="00CB19CA">
      <w:pPr>
        <w:rPr>
          <w:rFonts w:eastAsiaTheme="minorEastAsia"/>
          <w:sz w:val="14"/>
          <w:szCs w:val="14"/>
        </w:rPr>
      </w:pPr>
      <w:r>
        <w:rPr>
          <w:rFonts w:eastAsiaTheme="minorEastAsia"/>
          <w:sz w:val="14"/>
          <w:szCs w:val="14"/>
        </w:rPr>
        <w:t>Dicke d. Metallschicht:</w:t>
      </w:r>
      <w:r>
        <w:rPr>
          <w:rFonts w:eastAsiaTheme="minorEastAsia"/>
          <w:sz w:val="14"/>
          <w:szCs w:val="14"/>
        </w:rPr>
        <w:tab/>
      </w:r>
      <m:oMath>
        <m:r>
          <w:rPr>
            <w:rFonts w:ascii="Cambria Math" w:eastAsiaTheme="minorEastAsia" w:hAnsi="Cambria Math"/>
            <w:sz w:val="14"/>
            <w:szCs w:val="14"/>
          </w:rPr>
          <m:t>d=</m:t>
        </m:r>
        <m:f>
          <m:fPr>
            <m:ctrlPr>
              <w:rPr>
                <w:rFonts w:ascii="Cambria Math" w:eastAsiaTheme="minorEastAsia" w:hAnsi="Cambria Math"/>
                <w:i/>
                <w:sz w:val="14"/>
                <w:szCs w:val="14"/>
              </w:rPr>
            </m:ctrlPr>
          </m:fPr>
          <m:num>
            <m:r>
              <w:rPr>
                <w:rFonts w:ascii="Cambria Math" w:eastAsiaTheme="minorEastAsia" w:hAnsi="Cambria Math"/>
                <w:sz w:val="14"/>
                <w:szCs w:val="14"/>
              </w:rPr>
              <m:t>m</m:t>
            </m:r>
          </m:num>
          <m:den>
            <m:r>
              <w:rPr>
                <w:rFonts w:ascii="Cambria Math" w:eastAsiaTheme="minorEastAsia" w:hAnsi="Cambria Math"/>
                <w:sz w:val="14"/>
                <w:szCs w:val="14"/>
              </w:rPr>
              <m:t>ρ⋅A</m:t>
            </m:r>
          </m:den>
        </m:f>
      </m:oMath>
    </w:p>
    <w:p w14:paraId="7C8209E5" w14:textId="77777777" w:rsidR="00DB6B8E" w:rsidRPr="00BF7CC0" w:rsidRDefault="00DB6B8E" w:rsidP="00DB6B8E">
      <w:pPr>
        <w:rPr>
          <w:sz w:val="16"/>
          <w:szCs w:val="16"/>
        </w:rPr>
      </w:pPr>
    </w:p>
    <w:p w14:paraId="42CF9EDF" w14:textId="18A63A54" w:rsidR="00DB6B8E" w:rsidRPr="00D36728" w:rsidRDefault="00B22B25" w:rsidP="008B3DAC">
      <w:pPr>
        <w:pStyle w:val="berschrift2"/>
      </w:pPr>
      <w:r w:rsidRPr="001E3A52">
        <w:t>Potentiometrie</w:t>
      </w:r>
      <w:r w:rsidR="008A0619">
        <w:t xml:space="preserve"> - </w:t>
      </w:r>
      <w:r w:rsidR="00FE2C53" w:rsidRPr="00D36728">
        <w:t>Elektrochemische Stromerzeugung</w:t>
      </w:r>
    </w:p>
    <w:p w14:paraId="0724F5BA" w14:textId="6BA98E03" w:rsidR="00FE2C53" w:rsidRDefault="00D36728" w:rsidP="00D36728">
      <w:pPr>
        <w:rPr>
          <w:sz w:val="14"/>
          <w:szCs w:val="14"/>
        </w:rPr>
      </w:pPr>
      <w:r>
        <w:rPr>
          <w:sz w:val="14"/>
          <w:szCs w:val="14"/>
        </w:rPr>
        <w:t>Primärelemente:</w:t>
      </w:r>
      <w:r>
        <w:rPr>
          <w:sz w:val="14"/>
          <w:szCs w:val="14"/>
        </w:rPr>
        <w:tab/>
      </w:r>
      <w:r w:rsidR="00C24CC7">
        <w:rPr>
          <w:sz w:val="14"/>
          <w:szCs w:val="14"/>
        </w:rPr>
        <w:t>nicht aufladbare Batterien</w:t>
      </w:r>
    </w:p>
    <w:p w14:paraId="14400860" w14:textId="57660C9C" w:rsidR="00C24CC7" w:rsidRDefault="00C24CC7" w:rsidP="00D36728">
      <w:pPr>
        <w:rPr>
          <w:sz w:val="14"/>
          <w:szCs w:val="14"/>
        </w:rPr>
      </w:pPr>
      <w:r>
        <w:rPr>
          <w:sz w:val="14"/>
          <w:szCs w:val="14"/>
        </w:rPr>
        <w:t>Sekundärelemente:</w:t>
      </w:r>
      <w:r>
        <w:rPr>
          <w:sz w:val="14"/>
          <w:szCs w:val="14"/>
        </w:rPr>
        <w:tab/>
        <w:t>wieder aufladbare Batterien</w:t>
      </w:r>
    </w:p>
    <w:p w14:paraId="31B022F0" w14:textId="2EDD75F1" w:rsidR="008A0619" w:rsidRDefault="00FE4CAF" w:rsidP="000A137D">
      <w:pPr>
        <w:pStyle w:val="berschrift3"/>
      </w:pPr>
      <w:r w:rsidRPr="00FE4CAF">
        <w:t xml:space="preserve">Leclanché- </w:t>
      </w:r>
      <w:r w:rsidR="008A0619">
        <w:t>(links) und Alkali-Mangan-Batterie (rechts)</w:t>
      </w:r>
    </w:p>
    <w:p w14:paraId="1AE650C8" w14:textId="5CB1EAE1" w:rsidR="008A0619" w:rsidRDefault="008A0619" w:rsidP="008A0619">
      <w:pPr>
        <w:rPr>
          <w:sz w:val="14"/>
          <w:szCs w:val="14"/>
        </w:rPr>
      </w:pPr>
      <w:r w:rsidRPr="00F15EA7">
        <w:rPr>
          <w:noProof/>
          <w:sz w:val="16"/>
          <w:szCs w:val="16"/>
        </w:rPr>
        <w:drawing>
          <wp:anchor distT="0" distB="0" distL="114300" distR="114300" simplePos="0" relativeHeight="251664392" behindDoc="0" locked="0" layoutInCell="1" allowOverlap="1" wp14:anchorId="77F381C2" wp14:editId="308C9BF8">
            <wp:simplePos x="0" y="0"/>
            <wp:positionH relativeFrom="column">
              <wp:align>right</wp:align>
            </wp:positionH>
            <wp:positionV relativeFrom="paragraph">
              <wp:posOffset>4445</wp:posOffset>
            </wp:positionV>
            <wp:extent cx="1223010" cy="872490"/>
            <wp:effectExtent l="0" t="0" r="0" b="3810"/>
            <wp:wrapSquare wrapText="bothSides"/>
            <wp:docPr id="23" name="Grafi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3010" cy="8724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C4EDB">
        <w:rPr>
          <w:noProof/>
          <w:sz w:val="14"/>
          <w:szCs w:val="14"/>
        </w:rPr>
        <w:drawing>
          <wp:anchor distT="0" distB="0" distL="114300" distR="114300" simplePos="0" relativeHeight="251663368" behindDoc="1" locked="0" layoutInCell="1" allowOverlap="1" wp14:anchorId="2DA77FD0" wp14:editId="390D5F25">
            <wp:simplePos x="0" y="0"/>
            <wp:positionH relativeFrom="column">
              <wp:align>left</wp:align>
            </wp:positionH>
            <wp:positionV relativeFrom="paragraph">
              <wp:posOffset>1905</wp:posOffset>
            </wp:positionV>
            <wp:extent cx="1174419" cy="848192"/>
            <wp:effectExtent l="0" t="0" r="6985" b="9525"/>
            <wp:wrapTight wrapText="bothSides">
              <wp:wrapPolygon edited="0">
                <wp:start x="0" y="0"/>
                <wp:lineTo x="0" y="21357"/>
                <wp:lineTo x="21378" y="21357"/>
                <wp:lineTo x="21378" y="0"/>
                <wp:lineTo x="0" y="0"/>
              </wp:wrapPolygon>
            </wp:wrapTight>
            <wp:docPr id="22" name="Grafi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4419" cy="8481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17F7B83" w14:textId="77777777" w:rsidR="008A0619" w:rsidRDefault="008A0619" w:rsidP="008A0619">
      <w:pPr>
        <w:rPr>
          <w:sz w:val="14"/>
          <w:szCs w:val="14"/>
        </w:rPr>
      </w:pPr>
    </w:p>
    <w:p w14:paraId="534446FC" w14:textId="77777777" w:rsidR="008A0619" w:rsidRDefault="008A0619" w:rsidP="008A0619">
      <w:pPr>
        <w:rPr>
          <w:sz w:val="14"/>
          <w:szCs w:val="14"/>
        </w:rPr>
      </w:pPr>
    </w:p>
    <w:p w14:paraId="039B2528" w14:textId="77777777" w:rsidR="008A0619" w:rsidRDefault="008A0619" w:rsidP="008A0619">
      <w:pPr>
        <w:rPr>
          <w:sz w:val="14"/>
          <w:szCs w:val="14"/>
        </w:rPr>
      </w:pPr>
    </w:p>
    <w:p w14:paraId="2EA774F5" w14:textId="77777777" w:rsidR="008A0619" w:rsidRDefault="008A0619" w:rsidP="008A0619">
      <w:pPr>
        <w:rPr>
          <w:sz w:val="14"/>
          <w:szCs w:val="14"/>
        </w:rPr>
      </w:pPr>
    </w:p>
    <w:p w14:paraId="7FB5FC69" w14:textId="77777777" w:rsidR="00696636" w:rsidRPr="00FF0356" w:rsidRDefault="00696636" w:rsidP="00D36728">
      <w:pPr>
        <w:rPr>
          <w:sz w:val="14"/>
          <w:szCs w:val="14"/>
        </w:rPr>
      </w:pPr>
    </w:p>
    <w:p w14:paraId="75339C18" w14:textId="45B2EB99" w:rsidR="00DB6B8E" w:rsidRPr="00FE4CAF" w:rsidRDefault="00DB6B8E" w:rsidP="00DB6B8E">
      <w:pPr>
        <w:rPr>
          <w:b/>
          <w:bCs/>
          <w:sz w:val="16"/>
          <w:szCs w:val="16"/>
        </w:rPr>
      </w:pPr>
    </w:p>
    <w:p w14:paraId="6640141B" w14:textId="77777777" w:rsidR="00DB6B8E" w:rsidRPr="00BF7CC0" w:rsidRDefault="00DB6B8E" w:rsidP="00DB6B8E">
      <w:pPr>
        <w:rPr>
          <w:sz w:val="16"/>
          <w:szCs w:val="16"/>
        </w:rPr>
      </w:pPr>
    </w:p>
    <w:p w14:paraId="3577A626" w14:textId="719912E0" w:rsidR="008A0619" w:rsidRDefault="008A0619" w:rsidP="00F84BDD">
      <w:pPr>
        <w:tabs>
          <w:tab w:val="right" w:pos="5103"/>
        </w:tabs>
        <w:rPr>
          <w:sz w:val="14"/>
          <w:szCs w:val="14"/>
        </w:rPr>
      </w:pPr>
      <w:r>
        <w:rPr>
          <w:rFonts w:cstheme="minorHAnsi"/>
          <w:sz w:val="14"/>
          <w:szCs w:val="14"/>
        </w:rPr>
        <w:t>↑</w:t>
      </w:r>
      <w:r>
        <w:rPr>
          <w:sz w:val="14"/>
          <w:szCs w:val="14"/>
        </w:rPr>
        <w:t xml:space="preserve"> Leclanché-Batterie, auch </w:t>
      </w:r>
      <w:r w:rsidRPr="008A0619">
        <w:rPr>
          <w:sz w:val="14"/>
          <w:szCs w:val="14"/>
        </w:rPr>
        <w:t>Zink-</w:t>
      </w:r>
      <w:r w:rsidR="00F84BDD">
        <w:rPr>
          <w:sz w:val="14"/>
          <w:szCs w:val="14"/>
        </w:rPr>
        <w:tab/>
        <w:t xml:space="preserve">Alkali-Mangan- oder Alkaline-Batterie </w:t>
      </w:r>
      <w:r w:rsidR="00F84BDD">
        <w:rPr>
          <w:rFonts w:cstheme="minorHAnsi"/>
          <w:sz w:val="14"/>
          <w:szCs w:val="14"/>
        </w:rPr>
        <w:t>↑</w:t>
      </w:r>
    </w:p>
    <w:p w14:paraId="789391DB" w14:textId="04BC7DB9" w:rsidR="00DB6B8E" w:rsidRDefault="008A0619" w:rsidP="00F84BDD">
      <w:pPr>
        <w:tabs>
          <w:tab w:val="right" w:pos="5103"/>
        </w:tabs>
        <w:rPr>
          <w:sz w:val="14"/>
          <w:szCs w:val="14"/>
        </w:rPr>
      </w:pPr>
      <w:r w:rsidRPr="008A0619">
        <w:rPr>
          <w:sz w:val="14"/>
          <w:szCs w:val="14"/>
        </w:rPr>
        <w:t>Braunstein- oder Zink-Kohle-Element</w:t>
      </w:r>
      <w:r w:rsidR="00F84BDD">
        <w:rPr>
          <w:sz w:val="14"/>
          <w:szCs w:val="14"/>
        </w:rPr>
        <w:tab/>
        <w:t xml:space="preserve">Zinkpulver statt -Becher, weniger </w:t>
      </w:r>
    </w:p>
    <w:p w14:paraId="5B58F9BD" w14:textId="34E1FFC7" w:rsidR="008A0619" w:rsidRDefault="008A0619" w:rsidP="00F84BDD">
      <w:pPr>
        <w:tabs>
          <w:tab w:val="right" w:pos="5103"/>
        </w:tabs>
        <w:rPr>
          <w:sz w:val="14"/>
          <w:szCs w:val="14"/>
        </w:rPr>
      </w:pPr>
      <w:r>
        <w:rPr>
          <w:sz w:val="14"/>
          <w:szCs w:val="14"/>
        </w:rPr>
        <w:t xml:space="preserve">Zinkbecher löst sich mit </w:t>
      </w:r>
      <w:r w:rsidR="00F84BDD">
        <w:rPr>
          <w:sz w:val="14"/>
          <w:szCs w:val="14"/>
        </w:rPr>
        <w:t>E</w:t>
      </w:r>
      <w:r>
        <w:rPr>
          <w:sz w:val="14"/>
          <w:szCs w:val="14"/>
        </w:rPr>
        <w:t>ntladung auf.</w:t>
      </w:r>
      <w:r w:rsidR="00F84BDD">
        <w:rPr>
          <w:sz w:val="14"/>
          <w:szCs w:val="14"/>
        </w:rPr>
        <w:tab/>
      </w:r>
      <w:r w:rsidR="00F84BDD">
        <w:rPr>
          <w:sz w:val="14"/>
          <w:szCs w:val="14"/>
        </w:rPr>
        <w:t>ausgelaufene</w:t>
      </w:r>
      <w:r w:rsidR="00F84BDD">
        <w:rPr>
          <w:sz w:val="14"/>
          <w:szCs w:val="14"/>
        </w:rPr>
        <w:t xml:space="preserve"> </w:t>
      </w:r>
      <w:r w:rsidR="00F84BDD">
        <w:rPr>
          <w:sz w:val="14"/>
          <w:szCs w:val="14"/>
        </w:rPr>
        <w:t>Batterien</w:t>
      </w:r>
      <w:r w:rsidR="00F84BDD">
        <w:rPr>
          <w:sz w:val="14"/>
          <w:szCs w:val="14"/>
        </w:rPr>
        <w:t>, zudem grössere</w:t>
      </w:r>
    </w:p>
    <w:p w14:paraId="36090534" w14:textId="5D1E4A56" w:rsidR="00474E5B" w:rsidRPr="00F84BDD" w:rsidRDefault="00F84BDD" w:rsidP="00F84BDD">
      <w:pPr>
        <w:tabs>
          <w:tab w:val="right" w:pos="5103"/>
        </w:tabs>
        <w:rPr>
          <w:sz w:val="14"/>
          <w:szCs w:val="14"/>
        </w:rPr>
      </w:pPr>
      <w:r>
        <w:rPr>
          <w:sz w:val="14"/>
          <w:szCs w:val="14"/>
        </w:rPr>
        <w:tab/>
      </w:r>
      <w:r>
        <w:rPr>
          <w:sz w:val="14"/>
          <w:szCs w:val="14"/>
        </w:rPr>
        <w:t>max.</w:t>
      </w:r>
      <w:r>
        <w:rPr>
          <w:sz w:val="14"/>
          <w:szCs w:val="14"/>
        </w:rPr>
        <w:t xml:space="preserve"> </w:t>
      </w:r>
      <w:r>
        <w:rPr>
          <w:sz w:val="14"/>
          <w:szCs w:val="14"/>
        </w:rPr>
        <w:t>Leistung</w:t>
      </w:r>
      <w:r>
        <w:rPr>
          <w:sz w:val="14"/>
          <w:szCs w:val="14"/>
        </w:rPr>
        <w:t>, da die Fläche grösser ist.</w:t>
      </w:r>
    </w:p>
    <w:sectPr w:rsidR="00474E5B" w:rsidRPr="00F84BDD" w:rsidSect="000B490E">
      <w:pgSz w:w="16838" w:h="11906" w:orient="landscape"/>
      <w:pgMar w:top="397" w:right="397" w:bottom="397" w:left="397" w:header="709" w:footer="709" w:gutter="0"/>
      <w:cols w:num="3" w:sep="1" w:space="284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F58910" w14:textId="77777777" w:rsidR="001321B2" w:rsidRDefault="001321B2" w:rsidP="008B69F8">
      <w:r>
        <w:separator/>
      </w:r>
    </w:p>
  </w:endnote>
  <w:endnote w:type="continuationSeparator" w:id="0">
    <w:p w14:paraId="3FCEB721" w14:textId="77777777" w:rsidR="001321B2" w:rsidRDefault="001321B2" w:rsidP="008B69F8">
      <w:r>
        <w:continuationSeparator/>
      </w:r>
    </w:p>
  </w:endnote>
  <w:endnote w:type="continuationNotice" w:id="1">
    <w:p w14:paraId="56502C1D" w14:textId="77777777" w:rsidR="001321B2" w:rsidRDefault="001321B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DE78E1" w14:textId="77777777" w:rsidR="001321B2" w:rsidRDefault="001321B2" w:rsidP="008B69F8">
      <w:r>
        <w:separator/>
      </w:r>
    </w:p>
  </w:footnote>
  <w:footnote w:type="continuationSeparator" w:id="0">
    <w:p w14:paraId="4E9B5BA5" w14:textId="77777777" w:rsidR="001321B2" w:rsidRDefault="001321B2" w:rsidP="008B69F8">
      <w:r>
        <w:continuationSeparator/>
      </w:r>
    </w:p>
  </w:footnote>
  <w:footnote w:type="continuationNotice" w:id="1">
    <w:p w14:paraId="5900B905" w14:textId="77777777" w:rsidR="001321B2" w:rsidRDefault="001321B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6153C"/>
    <w:multiLevelType w:val="hybridMultilevel"/>
    <w:tmpl w:val="AE8CB110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F833C1"/>
    <w:multiLevelType w:val="multilevel"/>
    <w:tmpl w:val="A1F6FC6E"/>
    <w:lvl w:ilvl="0">
      <w:start w:val="1"/>
      <w:numFmt w:val="decimal"/>
      <w:pStyle w:val="Heading1"/>
      <w:lvlText w:val="%1"/>
      <w:lvlJc w:val="left"/>
      <w:pPr>
        <w:ind w:left="284" w:hanging="284"/>
      </w:pPr>
      <w:rPr>
        <w:rFonts w:hint="default"/>
        <w:sz w:val="22"/>
        <w:szCs w:val="22"/>
      </w:rPr>
    </w:lvl>
    <w:lvl w:ilvl="1">
      <w:start w:val="1"/>
      <w:numFmt w:val="decimal"/>
      <w:pStyle w:val="Heading2"/>
      <w:lvlText w:val="%1.%2"/>
      <w:lvlJc w:val="left"/>
      <w:pPr>
        <w:ind w:left="397" w:hanging="397"/>
      </w:pPr>
      <w:rPr>
        <w:rFonts w:hint="default"/>
        <w:sz w:val="18"/>
        <w:szCs w:val="18"/>
      </w:r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" w15:restartNumberingAfterBreak="0">
    <w:nsid w:val="1F663D73"/>
    <w:multiLevelType w:val="hybridMultilevel"/>
    <w:tmpl w:val="36E2F5B8"/>
    <w:lvl w:ilvl="0" w:tplc="CEE6CCA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pacing w:val="-10"/>
      </w:rPr>
    </w:lvl>
    <w:lvl w:ilvl="1" w:tplc="CEE6CCA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pacing w:val="-10"/>
      </w:rPr>
    </w:lvl>
    <w:lvl w:ilvl="2" w:tplc="0807001B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606083"/>
    <w:multiLevelType w:val="hybridMultilevel"/>
    <w:tmpl w:val="86447E86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725714"/>
    <w:multiLevelType w:val="hybridMultilevel"/>
    <w:tmpl w:val="E40EA950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AA2A9E"/>
    <w:multiLevelType w:val="hybridMultilevel"/>
    <w:tmpl w:val="797AD900"/>
    <w:lvl w:ilvl="0" w:tplc="CEE6CCA2">
      <w:start w:val="1"/>
      <w:numFmt w:val="bullet"/>
      <w:lvlText w:val=""/>
      <w:lvlJc w:val="left"/>
      <w:pPr>
        <w:ind w:left="454" w:hanging="170"/>
      </w:pPr>
      <w:rPr>
        <w:rFonts w:ascii="Symbol" w:hAnsi="Symbol" w:hint="default"/>
        <w:spacing w:val="-10"/>
      </w:rPr>
    </w:lvl>
    <w:lvl w:ilvl="1" w:tplc="200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DF7536"/>
    <w:multiLevelType w:val="hybridMultilevel"/>
    <w:tmpl w:val="ED52FFE8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340993"/>
    <w:multiLevelType w:val="hybridMultilevel"/>
    <w:tmpl w:val="1396BBEC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40198A"/>
    <w:multiLevelType w:val="hybridMultilevel"/>
    <w:tmpl w:val="0F0EDF52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541932"/>
    <w:multiLevelType w:val="hybridMultilevel"/>
    <w:tmpl w:val="7096C530"/>
    <w:lvl w:ilvl="0" w:tplc="D9CCF9D8">
      <w:start w:val="1"/>
      <w:numFmt w:val="bullet"/>
      <w:lvlText w:val=""/>
      <w:lvlJc w:val="left"/>
      <w:pPr>
        <w:tabs>
          <w:tab w:val="num" w:pos="170"/>
        </w:tabs>
        <w:ind w:left="284" w:hanging="171"/>
      </w:pPr>
      <w:rPr>
        <w:rFonts w:ascii="Wingdings" w:hAnsi="Wingdings" w:hint="default"/>
        <w:color w:val="auto"/>
        <w:spacing w:val="0"/>
        <w:position w:val="0"/>
      </w:rPr>
    </w:lvl>
    <w:lvl w:ilvl="1" w:tplc="CEE6CCA2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spacing w:val="-10"/>
      </w:rPr>
    </w:lvl>
    <w:lvl w:ilvl="2" w:tplc="08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79A75DB"/>
    <w:multiLevelType w:val="hybridMultilevel"/>
    <w:tmpl w:val="4E8CEA26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145FE8"/>
    <w:multiLevelType w:val="multilevel"/>
    <w:tmpl w:val="F35E1116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sz w:val="18"/>
        <w:szCs w:val="18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2" w15:restartNumberingAfterBreak="0">
    <w:nsid w:val="5B726398"/>
    <w:multiLevelType w:val="hybridMultilevel"/>
    <w:tmpl w:val="032E53CE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48351BB"/>
    <w:multiLevelType w:val="multilevel"/>
    <w:tmpl w:val="307A3386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4" w15:restartNumberingAfterBreak="0">
    <w:nsid w:val="6B282FC8"/>
    <w:multiLevelType w:val="hybridMultilevel"/>
    <w:tmpl w:val="14E058DA"/>
    <w:lvl w:ilvl="0" w:tplc="0807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abstractNum w:abstractNumId="15" w15:restartNumberingAfterBreak="0">
    <w:nsid w:val="79ED532D"/>
    <w:multiLevelType w:val="hybridMultilevel"/>
    <w:tmpl w:val="4F5E4EC4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17473577">
    <w:abstractNumId w:val="9"/>
  </w:num>
  <w:num w:numId="2" w16cid:durableId="1267150147">
    <w:abstractNumId w:val="5"/>
  </w:num>
  <w:num w:numId="3" w16cid:durableId="869682369">
    <w:abstractNumId w:val="10"/>
  </w:num>
  <w:num w:numId="4" w16cid:durableId="1840854129">
    <w:abstractNumId w:val="2"/>
  </w:num>
  <w:num w:numId="5" w16cid:durableId="556480823">
    <w:abstractNumId w:val="6"/>
  </w:num>
  <w:num w:numId="6" w16cid:durableId="434132625">
    <w:abstractNumId w:val="8"/>
  </w:num>
  <w:num w:numId="7" w16cid:durableId="1915705309">
    <w:abstractNumId w:val="15"/>
  </w:num>
  <w:num w:numId="8" w16cid:durableId="1426150417">
    <w:abstractNumId w:val="12"/>
  </w:num>
  <w:num w:numId="9" w16cid:durableId="624195816">
    <w:abstractNumId w:val="3"/>
  </w:num>
  <w:num w:numId="10" w16cid:durableId="2134979399">
    <w:abstractNumId w:val="14"/>
  </w:num>
  <w:num w:numId="11" w16cid:durableId="1669625951">
    <w:abstractNumId w:val="4"/>
  </w:num>
  <w:num w:numId="12" w16cid:durableId="1005325599">
    <w:abstractNumId w:val="0"/>
  </w:num>
  <w:num w:numId="13" w16cid:durableId="1310785623">
    <w:abstractNumId w:val="7"/>
  </w:num>
  <w:num w:numId="14" w16cid:durableId="1515026557">
    <w:abstractNumId w:val="1"/>
  </w:num>
  <w:num w:numId="15" w16cid:durableId="1992249164">
    <w:abstractNumId w:val="13"/>
  </w:num>
  <w:num w:numId="16" w16cid:durableId="34669176">
    <w:abstractNumId w:val="11"/>
  </w:num>
  <w:num w:numId="17" w16cid:durableId="50852303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83043819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0342329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75015668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37654474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16EF"/>
    <w:rsid w:val="000014D7"/>
    <w:rsid w:val="000067E8"/>
    <w:rsid w:val="00012637"/>
    <w:rsid w:val="0001437A"/>
    <w:rsid w:val="00016A76"/>
    <w:rsid w:val="000238EC"/>
    <w:rsid w:val="0002391A"/>
    <w:rsid w:val="00023BF6"/>
    <w:rsid w:val="00026FD3"/>
    <w:rsid w:val="00027FA0"/>
    <w:rsid w:val="00030F5D"/>
    <w:rsid w:val="00033FD5"/>
    <w:rsid w:val="0004169F"/>
    <w:rsid w:val="00044EEA"/>
    <w:rsid w:val="00050C39"/>
    <w:rsid w:val="00053045"/>
    <w:rsid w:val="00054417"/>
    <w:rsid w:val="0005556B"/>
    <w:rsid w:val="00056574"/>
    <w:rsid w:val="0005731C"/>
    <w:rsid w:val="000608A3"/>
    <w:rsid w:val="00064EBD"/>
    <w:rsid w:val="000671F1"/>
    <w:rsid w:val="00067559"/>
    <w:rsid w:val="00071410"/>
    <w:rsid w:val="00082841"/>
    <w:rsid w:val="00084993"/>
    <w:rsid w:val="00085BAE"/>
    <w:rsid w:val="00086F9E"/>
    <w:rsid w:val="00090BAE"/>
    <w:rsid w:val="00092D18"/>
    <w:rsid w:val="00094303"/>
    <w:rsid w:val="0009548D"/>
    <w:rsid w:val="00096D48"/>
    <w:rsid w:val="000A0D8E"/>
    <w:rsid w:val="000A137D"/>
    <w:rsid w:val="000A233D"/>
    <w:rsid w:val="000A42E9"/>
    <w:rsid w:val="000B0BCD"/>
    <w:rsid w:val="000B1D37"/>
    <w:rsid w:val="000B2EAB"/>
    <w:rsid w:val="000B490E"/>
    <w:rsid w:val="000B50EA"/>
    <w:rsid w:val="000B5F86"/>
    <w:rsid w:val="000C4DAD"/>
    <w:rsid w:val="000C4DBB"/>
    <w:rsid w:val="000C4FB1"/>
    <w:rsid w:val="000D00F5"/>
    <w:rsid w:val="000D6B89"/>
    <w:rsid w:val="000E2886"/>
    <w:rsid w:val="000E5E72"/>
    <w:rsid w:val="000E6337"/>
    <w:rsid w:val="000F2FBD"/>
    <w:rsid w:val="000F3254"/>
    <w:rsid w:val="001058D2"/>
    <w:rsid w:val="00107E56"/>
    <w:rsid w:val="00110DC2"/>
    <w:rsid w:val="0011128A"/>
    <w:rsid w:val="00112EDB"/>
    <w:rsid w:val="00113DAF"/>
    <w:rsid w:val="00115AEA"/>
    <w:rsid w:val="001222F7"/>
    <w:rsid w:val="00122DC7"/>
    <w:rsid w:val="00123BF9"/>
    <w:rsid w:val="001249C0"/>
    <w:rsid w:val="00125A4F"/>
    <w:rsid w:val="00125FBF"/>
    <w:rsid w:val="001321B2"/>
    <w:rsid w:val="001360B3"/>
    <w:rsid w:val="00137E8E"/>
    <w:rsid w:val="00141C0E"/>
    <w:rsid w:val="001473EE"/>
    <w:rsid w:val="0015013F"/>
    <w:rsid w:val="00152122"/>
    <w:rsid w:val="001554D6"/>
    <w:rsid w:val="00157BDA"/>
    <w:rsid w:val="001616D7"/>
    <w:rsid w:val="00162C70"/>
    <w:rsid w:val="00164429"/>
    <w:rsid w:val="00166646"/>
    <w:rsid w:val="00170DE6"/>
    <w:rsid w:val="001713DC"/>
    <w:rsid w:val="00171421"/>
    <w:rsid w:val="00171C76"/>
    <w:rsid w:val="00171E71"/>
    <w:rsid w:val="0017244C"/>
    <w:rsid w:val="001735D1"/>
    <w:rsid w:val="00175DCA"/>
    <w:rsid w:val="00180AF6"/>
    <w:rsid w:val="00181B8A"/>
    <w:rsid w:val="0018511E"/>
    <w:rsid w:val="001874DC"/>
    <w:rsid w:val="00191B04"/>
    <w:rsid w:val="00192E1B"/>
    <w:rsid w:val="001A11A3"/>
    <w:rsid w:val="001A31DE"/>
    <w:rsid w:val="001A3918"/>
    <w:rsid w:val="001A47D7"/>
    <w:rsid w:val="001B0440"/>
    <w:rsid w:val="001B1187"/>
    <w:rsid w:val="001B1849"/>
    <w:rsid w:val="001B20BF"/>
    <w:rsid w:val="001B4700"/>
    <w:rsid w:val="001B71DF"/>
    <w:rsid w:val="001C1A6E"/>
    <w:rsid w:val="001C37BF"/>
    <w:rsid w:val="001C4784"/>
    <w:rsid w:val="001C4AC0"/>
    <w:rsid w:val="001C687F"/>
    <w:rsid w:val="001D12E4"/>
    <w:rsid w:val="001D187B"/>
    <w:rsid w:val="001D4BBB"/>
    <w:rsid w:val="001D4E39"/>
    <w:rsid w:val="001E05D7"/>
    <w:rsid w:val="001E108B"/>
    <w:rsid w:val="001E269B"/>
    <w:rsid w:val="001E3A52"/>
    <w:rsid w:val="001E4B4F"/>
    <w:rsid w:val="001E5C47"/>
    <w:rsid w:val="001F5551"/>
    <w:rsid w:val="00204D49"/>
    <w:rsid w:val="00206C65"/>
    <w:rsid w:val="00207CA4"/>
    <w:rsid w:val="00210D6E"/>
    <w:rsid w:val="002117A4"/>
    <w:rsid w:val="002134A4"/>
    <w:rsid w:val="002173D7"/>
    <w:rsid w:val="002177CB"/>
    <w:rsid w:val="002204CB"/>
    <w:rsid w:val="00221596"/>
    <w:rsid w:val="00223869"/>
    <w:rsid w:val="00224992"/>
    <w:rsid w:val="00227994"/>
    <w:rsid w:val="0023326D"/>
    <w:rsid w:val="002338EB"/>
    <w:rsid w:val="00236659"/>
    <w:rsid w:val="00242DC4"/>
    <w:rsid w:val="002507E7"/>
    <w:rsid w:val="0025263B"/>
    <w:rsid w:val="00254CBF"/>
    <w:rsid w:val="002567CB"/>
    <w:rsid w:val="002616EF"/>
    <w:rsid w:val="00265424"/>
    <w:rsid w:val="002659EE"/>
    <w:rsid w:val="002671D1"/>
    <w:rsid w:val="002745D1"/>
    <w:rsid w:val="00275814"/>
    <w:rsid w:val="00276E77"/>
    <w:rsid w:val="00290CA9"/>
    <w:rsid w:val="00294E58"/>
    <w:rsid w:val="00296B61"/>
    <w:rsid w:val="00296BA3"/>
    <w:rsid w:val="002A7CA1"/>
    <w:rsid w:val="002B2F21"/>
    <w:rsid w:val="002B5275"/>
    <w:rsid w:val="002B7919"/>
    <w:rsid w:val="002C2EDC"/>
    <w:rsid w:val="002C592A"/>
    <w:rsid w:val="002C751C"/>
    <w:rsid w:val="002D1986"/>
    <w:rsid w:val="002D2652"/>
    <w:rsid w:val="002D62F6"/>
    <w:rsid w:val="002D666B"/>
    <w:rsid w:val="002E27DA"/>
    <w:rsid w:val="002E2C69"/>
    <w:rsid w:val="002E4B32"/>
    <w:rsid w:val="002E59C7"/>
    <w:rsid w:val="002E6785"/>
    <w:rsid w:val="002F0D4D"/>
    <w:rsid w:val="002F160A"/>
    <w:rsid w:val="002F18C7"/>
    <w:rsid w:val="002F1922"/>
    <w:rsid w:val="002F2415"/>
    <w:rsid w:val="002F47CC"/>
    <w:rsid w:val="002F7228"/>
    <w:rsid w:val="00301CBA"/>
    <w:rsid w:val="003057AC"/>
    <w:rsid w:val="00306B5E"/>
    <w:rsid w:val="00314110"/>
    <w:rsid w:val="003178B8"/>
    <w:rsid w:val="00323B07"/>
    <w:rsid w:val="00324E82"/>
    <w:rsid w:val="00325482"/>
    <w:rsid w:val="0032683A"/>
    <w:rsid w:val="00327D26"/>
    <w:rsid w:val="00330B9D"/>
    <w:rsid w:val="0033361F"/>
    <w:rsid w:val="003365DD"/>
    <w:rsid w:val="003370B5"/>
    <w:rsid w:val="003402C4"/>
    <w:rsid w:val="00340976"/>
    <w:rsid w:val="00343AAB"/>
    <w:rsid w:val="00344120"/>
    <w:rsid w:val="00350073"/>
    <w:rsid w:val="00350DCD"/>
    <w:rsid w:val="00354E41"/>
    <w:rsid w:val="003563B5"/>
    <w:rsid w:val="0036222A"/>
    <w:rsid w:val="0036241C"/>
    <w:rsid w:val="00367A69"/>
    <w:rsid w:val="00370E24"/>
    <w:rsid w:val="00372C13"/>
    <w:rsid w:val="00375DEF"/>
    <w:rsid w:val="00376298"/>
    <w:rsid w:val="00377308"/>
    <w:rsid w:val="00377B0A"/>
    <w:rsid w:val="0038064D"/>
    <w:rsid w:val="0038634E"/>
    <w:rsid w:val="00390637"/>
    <w:rsid w:val="003912B9"/>
    <w:rsid w:val="003922DA"/>
    <w:rsid w:val="00396D9A"/>
    <w:rsid w:val="003973A0"/>
    <w:rsid w:val="003A04E2"/>
    <w:rsid w:val="003A1A32"/>
    <w:rsid w:val="003A5EFA"/>
    <w:rsid w:val="003A7114"/>
    <w:rsid w:val="003A74E2"/>
    <w:rsid w:val="003A77D6"/>
    <w:rsid w:val="003A7DAF"/>
    <w:rsid w:val="003A7E22"/>
    <w:rsid w:val="003B7740"/>
    <w:rsid w:val="003C19C5"/>
    <w:rsid w:val="003C237F"/>
    <w:rsid w:val="003C5472"/>
    <w:rsid w:val="003C5CDB"/>
    <w:rsid w:val="003C70FB"/>
    <w:rsid w:val="003C72DC"/>
    <w:rsid w:val="003C7805"/>
    <w:rsid w:val="003D02BB"/>
    <w:rsid w:val="003D35E4"/>
    <w:rsid w:val="003D5EAB"/>
    <w:rsid w:val="003D73F0"/>
    <w:rsid w:val="003D746A"/>
    <w:rsid w:val="003E01D0"/>
    <w:rsid w:val="003E0967"/>
    <w:rsid w:val="003E286E"/>
    <w:rsid w:val="003E3FFB"/>
    <w:rsid w:val="003E58B1"/>
    <w:rsid w:val="003E5A74"/>
    <w:rsid w:val="003F01C4"/>
    <w:rsid w:val="003F1814"/>
    <w:rsid w:val="003F63E5"/>
    <w:rsid w:val="00400566"/>
    <w:rsid w:val="00402BEC"/>
    <w:rsid w:val="00412CA7"/>
    <w:rsid w:val="004169B7"/>
    <w:rsid w:val="00416C5D"/>
    <w:rsid w:val="004172F3"/>
    <w:rsid w:val="00420414"/>
    <w:rsid w:val="004210FA"/>
    <w:rsid w:val="00421322"/>
    <w:rsid w:val="00421C76"/>
    <w:rsid w:val="00423B78"/>
    <w:rsid w:val="00426B1E"/>
    <w:rsid w:val="00426EF2"/>
    <w:rsid w:val="00432EC6"/>
    <w:rsid w:val="00433701"/>
    <w:rsid w:val="00436FF3"/>
    <w:rsid w:val="004429AF"/>
    <w:rsid w:val="00442C9E"/>
    <w:rsid w:val="004473E1"/>
    <w:rsid w:val="00447B3A"/>
    <w:rsid w:val="004534D2"/>
    <w:rsid w:val="00453BB1"/>
    <w:rsid w:val="00456219"/>
    <w:rsid w:val="00461980"/>
    <w:rsid w:val="00462ED6"/>
    <w:rsid w:val="00466680"/>
    <w:rsid w:val="00471D6B"/>
    <w:rsid w:val="0047273C"/>
    <w:rsid w:val="00472FFE"/>
    <w:rsid w:val="00474E5B"/>
    <w:rsid w:val="004813F6"/>
    <w:rsid w:val="00484091"/>
    <w:rsid w:val="00493FD0"/>
    <w:rsid w:val="00496023"/>
    <w:rsid w:val="00496BB0"/>
    <w:rsid w:val="00496D03"/>
    <w:rsid w:val="004A1DE9"/>
    <w:rsid w:val="004A3881"/>
    <w:rsid w:val="004B1AC9"/>
    <w:rsid w:val="004B7768"/>
    <w:rsid w:val="004C0C74"/>
    <w:rsid w:val="004C1931"/>
    <w:rsid w:val="004C30BA"/>
    <w:rsid w:val="004C4150"/>
    <w:rsid w:val="004C7728"/>
    <w:rsid w:val="004C7FBC"/>
    <w:rsid w:val="004D43B0"/>
    <w:rsid w:val="004D6B38"/>
    <w:rsid w:val="004D71A1"/>
    <w:rsid w:val="004E0ED9"/>
    <w:rsid w:val="004E38A2"/>
    <w:rsid w:val="004E4EBF"/>
    <w:rsid w:val="004E67F6"/>
    <w:rsid w:val="004F15C7"/>
    <w:rsid w:val="004F40D7"/>
    <w:rsid w:val="004F45F7"/>
    <w:rsid w:val="004F5828"/>
    <w:rsid w:val="00500251"/>
    <w:rsid w:val="00503742"/>
    <w:rsid w:val="00512C69"/>
    <w:rsid w:val="00513C5C"/>
    <w:rsid w:val="00515833"/>
    <w:rsid w:val="0051628A"/>
    <w:rsid w:val="00516AD1"/>
    <w:rsid w:val="00516E21"/>
    <w:rsid w:val="00520246"/>
    <w:rsid w:val="005226A1"/>
    <w:rsid w:val="00522982"/>
    <w:rsid w:val="0052397B"/>
    <w:rsid w:val="00525151"/>
    <w:rsid w:val="005262C5"/>
    <w:rsid w:val="005278FC"/>
    <w:rsid w:val="00530CF9"/>
    <w:rsid w:val="005464D7"/>
    <w:rsid w:val="0054681B"/>
    <w:rsid w:val="00550161"/>
    <w:rsid w:val="00551352"/>
    <w:rsid w:val="00552985"/>
    <w:rsid w:val="00553B11"/>
    <w:rsid w:val="005547B1"/>
    <w:rsid w:val="005554D7"/>
    <w:rsid w:val="0055640D"/>
    <w:rsid w:val="00561ECC"/>
    <w:rsid w:val="00565463"/>
    <w:rsid w:val="00570E5C"/>
    <w:rsid w:val="0057192C"/>
    <w:rsid w:val="00573AAA"/>
    <w:rsid w:val="0057430E"/>
    <w:rsid w:val="00574543"/>
    <w:rsid w:val="00575E15"/>
    <w:rsid w:val="005809B7"/>
    <w:rsid w:val="00581657"/>
    <w:rsid w:val="00583D7C"/>
    <w:rsid w:val="00585498"/>
    <w:rsid w:val="00586754"/>
    <w:rsid w:val="00586AD5"/>
    <w:rsid w:val="00586C8E"/>
    <w:rsid w:val="00590CAE"/>
    <w:rsid w:val="0059277B"/>
    <w:rsid w:val="00595AF2"/>
    <w:rsid w:val="0059774D"/>
    <w:rsid w:val="005A1DA1"/>
    <w:rsid w:val="005A2FEE"/>
    <w:rsid w:val="005A3AC9"/>
    <w:rsid w:val="005A4C54"/>
    <w:rsid w:val="005A57C6"/>
    <w:rsid w:val="005A5B52"/>
    <w:rsid w:val="005A6CD7"/>
    <w:rsid w:val="005B0504"/>
    <w:rsid w:val="005B2D8E"/>
    <w:rsid w:val="005B4D3B"/>
    <w:rsid w:val="005B4EA5"/>
    <w:rsid w:val="005B53C5"/>
    <w:rsid w:val="005B5545"/>
    <w:rsid w:val="005B7F68"/>
    <w:rsid w:val="005C15BF"/>
    <w:rsid w:val="005C2036"/>
    <w:rsid w:val="005C499E"/>
    <w:rsid w:val="005C4B3A"/>
    <w:rsid w:val="005C5AF9"/>
    <w:rsid w:val="005C7A31"/>
    <w:rsid w:val="005C7BF3"/>
    <w:rsid w:val="005E3A09"/>
    <w:rsid w:val="005E4764"/>
    <w:rsid w:val="005E70AB"/>
    <w:rsid w:val="005F207C"/>
    <w:rsid w:val="005F3FD4"/>
    <w:rsid w:val="005F756A"/>
    <w:rsid w:val="005F7F4D"/>
    <w:rsid w:val="0060168B"/>
    <w:rsid w:val="00601825"/>
    <w:rsid w:val="006018A7"/>
    <w:rsid w:val="00602176"/>
    <w:rsid w:val="00604E2F"/>
    <w:rsid w:val="00614537"/>
    <w:rsid w:val="006164C0"/>
    <w:rsid w:val="00624ED4"/>
    <w:rsid w:val="00636BCB"/>
    <w:rsid w:val="006370BC"/>
    <w:rsid w:val="0063795C"/>
    <w:rsid w:val="00643473"/>
    <w:rsid w:val="00643C09"/>
    <w:rsid w:val="00644B07"/>
    <w:rsid w:val="00645D20"/>
    <w:rsid w:val="00646A4F"/>
    <w:rsid w:val="00650F38"/>
    <w:rsid w:val="00653155"/>
    <w:rsid w:val="00653809"/>
    <w:rsid w:val="00653F02"/>
    <w:rsid w:val="006552DB"/>
    <w:rsid w:val="00655614"/>
    <w:rsid w:val="0065598C"/>
    <w:rsid w:val="006563DA"/>
    <w:rsid w:val="006566E4"/>
    <w:rsid w:val="00656A96"/>
    <w:rsid w:val="006619AE"/>
    <w:rsid w:val="006620F8"/>
    <w:rsid w:val="00662612"/>
    <w:rsid w:val="00664202"/>
    <w:rsid w:val="00665141"/>
    <w:rsid w:val="0066714E"/>
    <w:rsid w:val="006709D3"/>
    <w:rsid w:val="00671065"/>
    <w:rsid w:val="006723CC"/>
    <w:rsid w:val="006727A5"/>
    <w:rsid w:val="0067294C"/>
    <w:rsid w:val="0067311F"/>
    <w:rsid w:val="006776B6"/>
    <w:rsid w:val="006800BF"/>
    <w:rsid w:val="006826EB"/>
    <w:rsid w:val="0068444D"/>
    <w:rsid w:val="00684E2D"/>
    <w:rsid w:val="00686F31"/>
    <w:rsid w:val="00687611"/>
    <w:rsid w:val="00690167"/>
    <w:rsid w:val="00690A1C"/>
    <w:rsid w:val="006918EE"/>
    <w:rsid w:val="00694C30"/>
    <w:rsid w:val="00696636"/>
    <w:rsid w:val="006A10E9"/>
    <w:rsid w:val="006A1C49"/>
    <w:rsid w:val="006A2447"/>
    <w:rsid w:val="006A39DF"/>
    <w:rsid w:val="006A6F8F"/>
    <w:rsid w:val="006B1F13"/>
    <w:rsid w:val="006B437D"/>
    <w:rsid w:val="006B793B"/>
    <w:rsid w:val="006B7EE6"/>
    <w:rsid w:val="006C0396"/>
    <w:rsid w:val="006C244C"/>
    <w:rsid w:val="006C669A"/>
    <w:rsid w:val="006D2EEF"/>
    <w:rsid w:val="006D3636"/>
    <w:rsid w:val="006D37CD"/>
    <w:rsid w:val="006D3D41"/>
    <w:rsid w:val="006D3F25"/>
    <w:rsid w:val="006D650A"/>
    <w:rsid w:val="006E1FCD"/>
    <w:rsid w:val="006E569A"/>
    <w:rsid w:val="006E5EB7"/>
    <w:rsid w:val="006E6272"/>
    <w:rsid w:val="006E6968"/>
    <w:rsid w:val="006E6D35"/>
    <w:rsid w:val="006E70CB"/>
    <w:rsid w:val="006E713D"/>
    <w:rsid w:val="006E71F9"/>
    <w:rsid w:val="006F0FCE"/>
    <w:rsid w:val="006F317B"/>
    <w:rsid w:val="006F42C8"/>
    <w:rsid w:val="006F7857"/>
    <w:rsid w:val="006F7F16"/>
    <w:rsid w:val="007005FF"/>
    <w:rsid w:val="00705B10"/>
    <w:rsid w:val="007065CE"/>
    <w:rsid w:val="00711162"/>
    <w:rsid w:val="007144FF"/>
    <w:rsid w:val="00715073"/>
    <w:rsid w:val="00715208"/>
    <w:rsid w:val="00716B0D"/>
    <w:rsid w:val="00717A5F"/>
    <w:rsid w:val="00725F29"/>
    <w:rsid w:val="00726023"/>
    <w:rsid w:val="007264B2"/>
    <w:rsid w:val="00726807"/>
    <w:rsid w:val="007306A6"/>
    <w:rsid w:val="007306BD"/>
    <w:rsid w:val="00735092"/>
    <w:rsid w:val="0073606F"/>
    <w:rsid w:val="007368FC"/>
    <w:rsid w:val="00740104"/>
    <w:rsid w:val="007404D0"/>
    <w:rsid w:val="007419F2"/>
    <w:rsid w:val="00741FB5"/>
    <w:rsid w:val="007422E8"/>
    <w:rsid w:val="007427EF"/>
    <w:rsid w:val="0074324F"/>
    <w:rsid w:val="00744D91"/>
    <w:rsid w:val="00744F3B"/>
    <w:rsid w:val="007507CB"/>
    <w:rsid w:val="0075309A"/>
    <w:rsid w:val="00753EE1"/>
    <w:rsid w:val="0075740A"/>
    <w:rsid w:val="007611C2"/>
    <w:rsid w:val="007627DD"/>
    <w:rsid w:val="0076509B"/>
    <w:rsid w:val="00767428"/>
    <w:rsid w:val="00767EED"/>
    <w:rsid w:val="00770CD3"/>
    <w:rsid w:val="00773E94"/>
    <w:rsid w:val="007764EB"/>
    <w:rsid w:val="00776E97"/>
    <w:rsid w:val="007777BD"/>
    <w:rsid w:val="00780D32"/>
    <w:rsid w:val="00781B49"/>
    <w:rsid w:val="007838F1"/>
    <w:rsid w:val="00786812"/>
    <w:rsid w:val="007914A6"/>
    <w:rsid w:val="00794755"/>
    <w:rsid w:val="00795463"/>
    <w:rsid w:val="007966B7"/>
    <w:rsid w:val="007A0A50"/>
    <w:rsid w:val="007A203F"/>
    <w:rsid w:val="007A5261"/>
    <w:rsid w:val="007A63BB"/>
    <w:rsid w:val="007B0BDE"/>
    <w:rsid w:val="007B31FC"/>
    <w:rsid w:val="007B481B"/>
    <w:rsid w:val="007B53FF"/>
    <w:rsid w:val="007B6A49"/>
    <w:rsid w:val="007B6B2E"/>
    <w:rsid w:val="007C06C1"/>
    <w:rsid w:val="007C1549"/>
    <w:rsid w:val="007C1CAD"/>
    <w:rsid w:val="007C5608"/>
    <w:rsid w:val="007D0542"/>
    <w:rsid w:val="007D056C"/>
    <w:rsid w:val="007D2AA3"/>
    <w:rsid w:val="007D33A0"/>
    <w:rsid w:val="007E141E"/>
    <w:rsid w:val="007E3DC2"/>
    <w:rsid w:val="007E4495"/>
    <w:rsid w:val="007E49EA"/>
    <w:rsid w:val="007E5A1B"/>
    <w:rsid w:val="007E6295"/>
    <w:rsid w:val="007E6C0C"/>
    <w:rsid w:val="007F0D91"/>
    <w:rsid w:val="007F324B"/>
    <w:rsid w:val="007F7962"/>
    <w:rsid w:val="00802856"/>
    <w:rsid w:val="008030B1"/>
    <w:rsid w:val="008044D3"/>
    <w:rsid w:val="00806C2A"/>
    <w:rsid w:val="00807829"/>
    <w:rsid w:val="00811638"/>
    <w:rsid w:val="008150A2"/>
    <w:rsid w:val="00821253"/>
    <w:rsid w:val="0082243D"/>
    <w:rsid w:val="00822AE8"/>
    <w:rsid w:val="00823C65"/>
    <w:rsid w:val="00824EB4"/>
    <w:rsid w:val="0082668A"/>
    <w:rsid w:val="008316AA"/>
    <w:rsid w:val="00831D90"/>
    <w:rsid w:val="008354CA"/>
    <w:rsid w:val="008365AE"/>
    <w:rsid w:val="00836D57"/>
    <w:rsid w:val="00840939"/>
    <w:rsid w:val="00841B38"/>
    <w:rsid w:val="0084259A"/>
    <w:rsid w:val="00847577"/>
    <w:rsid w:val="0085110E"/>
    <w:rsid w:val="0085213B"/>
    <w:rsid w:val="00855011"/>
    <w:rsid w:val="00855714"/>
    <w:rsid w:val="00861A43"/>
    <w:rsid w:val="008655B6"/>
    <w:rsid w:val="00865A37"/>
    <w:rsid w:val="008667E9"/>
    <w:rsid w:val="00870B0A"/>
    <w:rsid w:val="00876857"/>
    <w:rsid w:val="008801C8"/>
    <w:rsid w:val="0088072B"/>
    <w:rsid w:val="00886FA2"/>
    <w:rsid w:val="008902AB"/>
    <w:rsid w:val="00891438"/>
    <w:rsid w:val="00891E90"/>
    <w:rsid w:val="00896369"/>
    <w:rsid w:val="008A0619"/>
    <w:rsid w:val="008A12B4"/>
    <w:rsid w:val="008A15A0"/>
    <w:rsid w:val="008A166C"/>
    <w:rsid w:val="008A4F5F"/>
    <w:rsid w:val="008A537E"/>
    <w:rsid w:val="008A790B"/>
    <w:rsid w:val="008A7CA6"/>
    <w:rsid w:val="008B2377"/>
    <w:rsid w:val="008B5DF2"/>
    <w:rsid w:val="008B69F8"/>
    <w:rsid w:val="008B6B58"/>
    <w:rsid w:val="008C1999"/>
    <w:rsid w:val="008C2A60"/>
    <w:rsid w:val="008C35D3"/>
    <w:rsid w:val="008C403E"/>
    <w:rsid w:val="008C4AEB"/>
    <w:rsid w:val="008C67AD"/>
    <w:rsid w:val="008C7F4F"/>
    <w:rsid w:val="008D0DCD"/>
    <w:rsid w:val="008D1C99"/>
    <w:rsid w:val="008D2224"/>
    <w:rsid w:val="008D4AAD"/>
    <w:rsid w:val="008D5B01"/>
    <w:rsid w:val="008D64DD"/>
    <w:rsid w:val="008E0654"/>
    <w:rsid w:val="008E07D8"/>
    <w:rsid w:val="008E09E5"/>
    <w:rsid w:val="008E1F4C"/>
    <w:rsid w:val="008E23A0"/>
    <w:rsid w:val="008E2F38"/>
    <w:rsid w:val="008E4543"/>
    <w:rsid w:val="008E5D52"/>
    <w:rsid w:val="008E7788"/>
    <w:rsid w:val="008E7F86"/>
    <w:rsid w:val="008F48A3"/>
    <w:rsid w:val="008F4F53"/>
    <w:rsid w:val="008F5023"/>
    <w:rsid w:val="008F75A4"/>
    <w:rsid w:val="00902FC5"/>
    <w:rsid w:val="009045FC"/>
    <w:rsid w:val="009049DB"/>
    <w:rsid w:val="00906636"/>
    <w:rsid w:val="00906FA2"/>
    <w:rsid w:val="00911309"/>
    <w:rsid w:val="0091533C"/>
    <w:rsid w:val="00915962"/>
    <w:rsid w:val="009206C2"/>
    <w:rsid w:val="00920727"/>
    <w:rsid w:val="0092124A"/>
    <w:rsid w:val="009235D3"/>
    <w:rsid w:val="00924B8B"/>
    <w:rsid w:val="00926AA4"/>
    <w:rsid w:val="00931EF9"/>
    <w:rsid w:val="00934128"/>
    <w:rsid w:val="009402FD"/>
    <w:rsid w:val="00940E47"/>
    <w:rsid w:val="00941E53"/>
    <w:rsid w:val="009421DE"/>
    <w:rsid w:val="00943326"/>
    <w:rsid w:val="009439B5"/>
    <w:rsid w:val="00947AEC"/>
    <w:rsid w:val="00950444"/>
    <w:rsid w:val="009533BD"/>
    <w:rsid w:val="00953412"/>
    <w:rsid w:val="00955BCD"/>
    <w:rsid w:val="00956799"/>
    <w:rsid w:val="00960F43"/>
    <w:rsid w:val="00961243"/>
    <w:rsid w:val="00962E98"/>
    <w:rsid w:val="00963B8C"/>
    <w:rsid w:val="00964AD5"/>
    <w:rsid w:val="009718C6"/>
    <w:rsid w:val="00973433"/>
    <w:rsid w:val="009755E0"/>
    <w:rsid w:val="00977052"/>
    <w:rsid w:val="00983447"/>
    <w:rsid w:val="009834F3"/>
    <w:rsid w:val="00984263"/>
    <w:rsid w:val="00984DDD"/>
    <w:rsid w:val="00985653"/>
    <w:rsid w:val="00986DD7"/>
    <w:rsid w:val="00987B95"/>
    <w:rsid w:val="009917EB"/>
    <w:rsid w:val="00992875"/>
    <w:rsid w:val="00993BCA"/>
    <w:rsid w:val="00994E8D"/>
    <w:rsid w:val="00996FD9"/>
    <w:rsid w:val="00997040"/>
    <w:rsid w:val="009A26F3"/>
    <w:rsid w:val="009A5D49"/>
    <w:rsid w:val="009A6E8A"/>
    <w:rsid w:val="009B0666"/>
    <w:rsid w:val="009B3236"/>
    <w:rsid w:val="009C3FC8"/>
    <w:rsid w:val="009C4478"/>
    <w:rsid w:val="009C4EDB"/>
    <w:rsid w:val="009D699D"/>
    <w:rsid w:val="009D7EED"/>
    <w:rsid w:val="009E33FB"/>
    <w:rsid w:val="009E3556"/>
    <w:rsid w:val="009E76CE"/>
    <w:rsid w:val="009F033A"/>
    <w:rsid w:val="009F1465"/>
    <w:rsid w:val="009F2A97"/>
    <w:rsid w:val="009F5439"/>
    <w:rsid w:val="009F55E1"/>
    <w:rsid w:val="009F7273"/>
    <w:rsid w:val="009F76A7"/>
    <w:rsid w:val="00A02603"/>
    <w:rsid w:val="00A02849"/>
    <w:rsid w:val="00A05B0F"/>
    <w:rsid w:val="00A07080"/>
    <w:rsid w:val="00A07BA5"/>
    <w:rsid w:val="00A118EA"/>
    <w:rsid w:val="00A2143C"/>
    <w:rsid w:val="00A21E8F"/>
    <w:rsid w:val="00A24071"/>
    <w:rsid w:val="00A243BE"/>
    <w:rsid w:val="00A26FA1"/>
    <w:rsid w:val="00A35A5A"/>
    <w:rsid w:val="00A400F1"/>
    <w:rsid w:val="00A40195"/>
    <w:rsid w:val="00A40F3F"/>
    <w:rsid w:val="00A41008"/>
    <w:rsid w:val="00A42A8E"/>
    <w:rsid w:val="00A440D2"/>
    <w:rsid w:val="00A44E7D"/>
    <w:rsid w:val="00A514EC"/>
    <w:rsid w:val="00A535F2"/>
    <w:rsid w:val="00A55D79"/>
    <w:rsid w:val="00A5656E"/>
    <w:rsid w:val="00A60A80"/>
    <w:rsid w:val="00A6357C"/>
    <w:rsid w:val="00A6390D"/>
    <w:rsid w:val="00A72CD4"/>
    <w:rsid w:val="00A73A23"/>
    <w:rsid w:val="00A75F44"/>
    <w:rsid w:val="00A91976"/>
    <w:rsid w:val="00A92C47"/>
    <w:rsid w:val="00A93BEC"/>
    <w:rsid w:val="00AA3A60"/>
    <w:rsid w:val="00AA3F1D"/>
    <w:rsid w:val="00AA5373"/>
    <w:rsid w:val="00AA774D"/>
    <w:rsid w:val="00AB236A"/>
    <w:rsid w:val="00AB3CE1"/>
    <w:rsid w:val="00AC1DD3"/>
    <w:rsid w:val="00AD0EB9"/>
    <w:rsid w:val="00AD2E10"/>
    <w:rsid w:val="00AD32E7"/>
    <w:rsid w:val="00AD4D8C"/>
    <w:rsid w:val="00AD6219"/>
    <w:rsid w:val="00AD70E7"/>
    <w:rsid w:val="00AD7BE8"/>
    <w:rsid w:val="00AE25ED"/>
    <w:rsid w:val="00AE3145"/>
    <w:rsid w:val="00AE34EF"/>
    <w:rsid w:val="00AE7811"/>
    <w:rsid w:val="00AF125F"/>
    <w:rsid w:val="00AF3C73"/>
    <w:rsid w:val="00AF45BF"/>
    <w:rsid w:val="00AF6B99"/>
    <w:rsid w:val="00B01ADD"/>
    <w:rsid w:val="00B0485D"/>
    <w:rsid w:val="00B06D98"/>
    <w:rsid w:val="00B11C07"/>
    <w:rsid w:val="00B11D0E"/>
    <w:rsid w:val="00B12B89"/>
    <w:rsid w:val="00B1540A"/>
    <w:rsid w:val="00B16E1A"/>
    <w:rsid w:val="00B1766C"/>
    <w:rsid w:val="00B2074C"/>
    <w:rsid w:val="00B20AC4"/>
    <w:rsid w:val="00B22B25"/>
    <w:rsid w:val="00B22D11"/>
    <w:rsid w:val="00B244D5"/>
    <w:rsid w:val="00B25556"/>
    <w:rsid w:val="00B25CDA"/>
    <w:rsid w:val="00B2689C"/>
    <w:rsid w:val="00B30573"/>
    <w:rsid w:val="00B33DAC"/>
    <w:rsid w:val="00B34F08"/>
    <w:rsid w:val="00B40452"/>
    <w:rsid w:val="00B416A9"/>
    <w:rsid w:val="00B42089"/>
    <w:rsid w:val="00B42B98"/>
    <w:rsid w:val="00B42C69"/>
    <w:rsid w:val="00B479FC"/>
    <w:rsid w:val="00B51320"/>
    <w:rsid w:val="00B53510"/>
    <w:rsid w:val="00B54E8E"/>
    <w:rsid w:val="00B56D6E"/>
    <w:rsid w:val="00B62C72"/>
    <w:rsid w:val="00B64C7C"/>
    <w:rsid w:val="00B6619C"/>
    <w:rsid w:val="00B71CE5"/>
    <w:rsid w:val="00B746F2"/>
    <w:rsid w:val="00B74A75"/>
    <w:rsid w:val="00B82FF1"/>
    <w:rsid w:val="00B8321C"/>
    <w:rsid w:val="00B83872"/>
    <w:rsid w:val="00B91CF4"/>
    <w:rsid w:val="00B93F4D"/>
    <w:rsid w:val="00B951E8"/>
    <w:rsid w:val="00B95B05"/>
    <w:rsid w:val="00B963C9"/>
    <w:rsid w:val="00B9652C"/>
    <w:rsid w:val="00BA2118"/>
    <w:rsid w:val="00BA458E"/>
    <w:rsid w:val="00BB0853"/>
    <w:rsid w:val="00BB2D81"/>
    <w:rsid w:val="00BB3718"/>
    <w:rsid w:val="00BB6F96"/>
    <w:rsid w:val="00BC1F74"/>
    <w:rsid w:val="00BC6A18"/>
    <w:rsid w:val="00BC786D"/>
    <w:rsid w:val="00BD0565"/>
    <w:rsid w:val="00BD12F8"/>
    <w:rsid w:val="00BD5C46"/>
    <w:rsid w:val="00BD631D"/>
    <w:rsid w:val="00BD6AB1"/>
    <w:rsid w:val="00BD7E94"/>
    <w:rsid w:val="00BE00C3"/>
    <w:rsid w:val="00BE7091"/>
    <w:rsid w:val="00BE7A6A"/>
    <w:rsid w:val="00BF343D"/>
    <w:rsid w:val="00BF7CC0"/>
    <w:rsid w:val="00C018BC"/>
    <w:rsid w:val="00C02997"/>
    <w:rsid w:val="00C04C5F"/>
    <w:rsid w:val="00C07926"/>
    <w:rsid w:val="00C12C89"/>
    <w:rsid w:val="00C1378C"/>
    <w:rsid w:val="00C1409C"/>
    <w:rsid w:val="00C17657"/>
    <w:rsid w:val="00C21A3E"/>
    <w:rsid w:val="00C24CC7"/>
    <w:rsid w:val="00C25C4D"/>
    <w:rsid w:val="00C262E3"/>
    <w:rsid w:val="00C267DC"/>
    <w:rsid w:val="00C31C0B"/>
    <w:rsid w:val="00C325B2"/>
    <w:rsid w:val="00C32657"/>
    <w:rsid w:val="00C33F16"/>
    <w:rsid w:val="00C350B4"/>
    <w:rsid w:val="00C35C9C"/>
    <w:rsid w:val="00C41911"/>
    <w:rsid w:val="00C41F2C"/>
    <w:rsid w:val="00C42FFC"/>
    <w:rsid w:val="00C43DB7"/>
    <w:rsid w:val="00C4756F"/>
    <w:rsid w:val="00C50300"/>
    <w:rsid w:val="00C5198C"/>
    <w:rsid w:val="00C52626"/>
    <w:rsid w:val="00C53AEF"/>
    <w:rsid w:val="00C562B2"/>
    <w:rsid w:val="00C61384"/>
    <w:rsid w:val="00C61C75"/>
    <w:rsid w:val="00C62BCF"/>
    <w:rsid w:val="00C66ABE"/>
    <w:rsid w:val="00C722DF"/>
    <w:rsid w:val="00C759FE"/>
    <w:rsid w:val="00C77384"/>
    <w:rsid w:val="00C774F7"/>
    <w:rsid w:val="00C801F4"/>
    <w:rsid w:val="00C87846"/>
    <w:rsid w:val="00C96E1E"/>
    <w:rsid w:val="00C97583"/>
    <w:rsid w:val="00CA0C16"/>
    <w:rsid w:val="00CA3100"/>
    <w:rsid w:val="00CA3457"/>
    <w:rsid w:val="00CA35B0"/>
    <w:rsid w:val="00CA6964"/>
    <w:rsid w:val="00CA7D24"/>
    <w:rsid w:val="00CB19CA"/>
    <w:rsid w:val="00CB3D43"/>
    <w:rsid w:val="00CB76CE"/>
    <w:rsid w:val="00CB7F3C"/>
    <w:rsid w:val="00CC3370"/>
    <w:rsid w:val="00CD1DD5"/>
    <w:rsid w:val="00CD7184"/>
    <w:rsid w:val="00CE59B7"/>
    <w:rsid w:val="00CF230E"/>
    <w:rsid w:val="00CF268B"/>
    <w:rsid w:val="00CF74D9"/>
    <w:rsid w:val="00D006B5"/>
    <w:rsid w:val="00D025F5"/>
    <w:rsid w:val="00D10933"/>
    <w:rsid w:val="00D12942"/>
    <w:rsid w:val="00D20CA7"/>
    <w:rsid w:val="00D21C62"/>
    <w:rsid w:val="00D239D2"/>
    <w:rsid w:val="00D26538"/>
    <w:rsid w:val="00D273B9"/>
    <w:rsid w:val="00D30D9E"/>
    <w:rsid w:val="00D31490"/>
    <w:rsid w:val="00D31FE0"/>
    <w:rsid w:val="00D32A47"/>
    <w:rsid w:val="00D36728"/>
    <w:rsid w:val="00D3714A"/>
    <w:rsid w:val="00D426B6"/>
    <w:rsid w:val="00D4277F"/>
    <w:rsid w:val="00D43FE6"/>
    <w:rsid w:val="00D5053A"/>
    <w:rsid w:val="00D510C6"/>
    <w:rsid w:val="00D5114B"/>
    <w:rsid w:val="00D513F6"/>
    <w:rsid w:val="00D51413"/>
    <w:rsid w:val="00D51B86"/>
    <w:rsid w:val="00D52EDF"/>
    <w:rsid w:val="00D5567D"/>
    <w:rsid w:val="00D60391"/>
    <w:rsid w:val="00D60FF0"/>
    <w:rsid w:val="00D63B22"/>
    <w:rsid w:val="00D67EB0"/>
    <w:rsid w:val="00D70646"/>
    <w:rsid w:val="00D7117E"/>
    <w:rsid w:val="00D73D6A"/>
    <w:rsid w:val="00D7469A"/>
    <w:rsid w:val="00D82863"/>
    <w:rsid w:val="00D82A53"/>
    <w:rsid w:val="00D830D9"/>
    <w:rsid w:val="00D83361"/>
    <w:rsid w:val="00D86E1C"/>
    <w:rsid w:val="00D91B9D"/>
    <w:rsid w:val="00D97531"/>
    <w:rsid w:val="00D97C7E"/>
    <w:rsid w:val="00DA5EBE"/>
    <w:rsid w:val="00DA68B6"/>
    <w:rsid w:val="00DB6B00"/>
    <w:rsid w:val="00DB6B8E"/>
    <w:rsid w:val="00DC3F2E"/>
    <w:rsid w:val="00DC472E"/>
    <w:rsid w:val="00DC542F"/>
    <w:rsid w:val="00DC7053"/>
    <w:rsid w:val="00DC7968"/>
    <w:rsid w:val="00DC7A96"/>
    <w:rsid w:val="00DD4A74"/>
    <w:rsid w:val="00DD7432"/>
    <w:rsid w:val="00DE21D9"/>
    <w:rsid w:val="00DE3489"/>
    <w:rsid w:val="00DE74F9"/>
    <w:rsid w:val="00DE7920"/>
    <w:rsid w:val="00DE7E0B"/>
    <w:rsid w:val="00DE7E64"/>
    <w:rsid w:val="00DF074F"/>
    <w:rsid w:val="00DF1350"/>
    <w:rsid w:val="00DF66D2"/>
    <w:rsid w:val="00E0300C"/>
    <w:rsid w:val="00E057EC"/>
    <w:rsid w:val="00E0588F"/>
    <w:rsid w:val="00E058A4"/>
    <w:rsid w:val="00E06A14"/>
    <w:rsid w:val="00E10E1E"/>
    <w:rsid w:val="00E1266C"/>
    <w:rsid w:val="00E1470D"/>
    <w:rsid w:val="00E17812"/>
    <w:rsid w:val="00E2072D"/>
    <w:rsid w:val="00E2283A"/>
    <w:rsid w:val="00E24F38"/>
    <w:rsid w:val="00E25645"/>
    <w:rsid w:val="00E279D3"/>
    <w:rsid w:val="00E3096F"/>
    <w:rsid w:val="00E31BA8"/>
    <w:rsid w:val="00E329EB"/>
    <w:rsid w:val="00E352CE"/>
    <w:rsid w:val="00E5412A"/>
    <w:rsid w:val="00E542B4"/>
    <w:rsid w:val="00E55699"/>
    <w:rsid w:val="00E55A10"/>
    <w:rsid w:val="00E61B97"/>
    <w:rsid w:val="00E63781"/>
    <w:rsid w:val="00E63848"/>
    <w:rsid w:val="00E66BF9"/>
    <w:rsid w:val="00E72321"/>
    <w:rsid w:val="00E724B5"/>
    <w:rsid w:val="00E72A82"/>
    <w:rsid w:val="00E7761C"/>
    <w:rsid w:val="00E77A70"/>
    <w:rsid w:val="00E878E5"/>
    <w:rsid w:val="00E90A7E"/>
    <w:rsid w:val="00E90F18"/>
    <w:rsid w:val="00E929F7"/>
    <w:rsid w:val="00E93602"/>
    <w:rsid w:val="00E9367E"/>
    <w:rsid w:val="00E95DE1"/>
    <w:rsid w:val="00E9639F"/>
    <w:rsid w:val="00E97382"/>
    <w:rsid w:val="00EA0A10"/>
    <w:rsid w:val="00EA102D"/>
    <w:rsid w:val="00EA2A39"/>
    <w:rsid w:val="00EA6927"/>
    <w:rsid w:val="00EA6E51"/>
    <w:rsid w:val="00EA71EF"/>
    <w:rsid w:val="00EB1168"/>
    <w:rsid w:val="00EB2674"/>
    <w:rsid w:val="00EB2C79"/>
    <w:rsid w:val="00EB31BA"/>
    <w:rsid w:val="00EB3461"/>
    <w:rsid w:val="00EB3E7D"/>
    <w:rsid w:val="00EB525F"/>
    <w:rsid w:val="00EC1131"/>
    <w:rsid w:val="00EC3E18"/>
    <w:rsid w:val="00EC5D35"/>
    <w:rsid w:val="00ED0420"/>
    <w:rsid w:val="00ED1064"/>
    <w:rsid w:val="00ED26AC"/>
    <w:rsid w:val="00ED2C04"/>
    <w:rsid w:val="00ED2E33"/>
    <w:rsid w:val="00ED4031"/>
    <w:rsid w:val="00ED7752"/>
    <w:rsid w:val="00EE4DEB"/>
    <w:rsid w:val="00EE7332"/>
    <w:rsid w:val="00EF05A6"/>
    <w:rsid w:val="00EF1C5B"/>
    <w:rsid w:val="00EF266E"/>
    <w:rsid w:val="00EF4FB6"/>
    <w:rsid w:val="00EF7DD2"/>
    <w:rsid w:val="00F01607"/>
    <w:rsid w:val="00F0321B"/>
    <w:rsid w:val="00F063AF"/>
    <w:rsid w:val="00F107C0"/>
    <w:rsid w:val="00F11541"/>
    <w:rsid w:val="00F12F64"/>
    <w:rsid w:val="00F15068"/>
    <w:rsid w:val="00F15EA7"/>
    <w:rsid w:val="00F20FA7"/>
    <w:rsid w:val="00F21D52"/>
    <w:rsid w:val="00F21ECF"/>
    <w:rsid w:val="00F22300"/>
    <w:rsid w:val="00F22771"/>
    <w:rsid w:val="00F237F9"/>
    <w:rsid w:val="00F26099"/>
    <w:rsid w:val="00F26260"/>
    <w:rsid w:val="00F35A1A"/>
    <w:rsid w:val="00F35BAD"/>
    <w:rsid w:val="00F361F3"/>
    <w:rsid w:val="00F421EA"/>
    <w:rsid w:val="00F45256"/>
    <w:rsid w:val="00F4557C"/>
    <w:rsid w:val="00F45DE8"/>
    <w:rsid w:val="00F5006F"/>
    <w:rsid w:val="00F520C9"/>
    <w:rsid w:val="00F525AE"/>
    <w:rsid w:val="00F5285B"/>
    <w:rsid w:val="00F55938"/>
    <w:rsid w:val="00F61B65"/>
    <w:rsid w:val="00F61C2B"/>
    <w:rsid w:val="00F6321B"/>
    <w:rsid w:val="00F645F3"/>
    <w:rsid w:val="00F70872"/>
    <w:rsid w:val="00F71258"/>
    <w:rsid w:val="00F766C1"/>
    <w:rsid w:val="00F8104D"/>
    <w:rsid w:val="00F82182"/>
    <w:rsid w:val="00F82509"/>
    <w:rsid w:val="00F8473B"/>
    <w:rsid w:val="00F84BDD"/>
    <w:rsid w:val="00F925CA"/>
    <w:rsid w:val="00F944EE"/>
    <w:rsid w:val="00F973C0"/>
    <w:rsid w:val="00F97B7E"/>
    <w:rsid w:val="00FA3853"/>
    <w:rsid w:val="00FA6453"/>
    <w:rsid w:val="00FB11EA"/>
    <w:rsid w:val="00FB2560"/>
    <w:rsid w:val="00FB480C"/>
    <w:rsid w:val="00FB49CB"/>
    <w:rsid w:val="00FC3A63"/>
    <w:rsid w:val="00FC6D18"/>
    <w:rsid w:val="00FC7030"/>
    <w:rsid w:val="00FD00DE"/>
    <w:rsid w:val="00FD04A3"/>
    <w:rsid w:val="00FD1731"/>
    <w:rsid w:val="00FE2091"/>
    <w:rsid w:val="00FE2C53"/>
    <w:rsid w:val="00FE3BFE"/>
    <w:rsid w:val="00FE3E40"/>
    <w:rsid w:val="00FE4CAF"/>
    <w:rsid w:val="00FE541B"/>
    <w:rsid w:val="00FF0356"/>
    <w:rsid w:val="00FF0520"/>
    <w:rsid w:val="00FF0FEF"/>
    <w:rsid w:val="00FF1F72"/>
    <w:rsid w:val="00FF3DB1"/>
    <w:rsid w:val="00FF4532"/>
    <w:rsid w:val="00FF5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B184935"/>
  <w15:chartTrackingRefBased/>
  <w15:docId w15:val="{A3959D19-8A04-4660-9A29-AE5C13F33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0E6337"/>
  </w:style>
  <w:style w:type="paragraph" w:styleId="berschrift1">
    <w:name w:val="heading 1"/>
    <w:next w:val="Standard"/>
    <w:link w:val="berschrift1Zchn"/>
    <w:uiPriority w:val="9"/>
    <w:qFormat/>
    <w:rsid w:val="00BD7E94"/>
    <w:pPr>
      <w:numPr>
        <w:numId w:val="14"/>
      </w:numPr>
      <w:outlineLvl w:val="0"/>
    </w:pPr>
    <w:rPr>
      <w:b/>
    </w:rPr>
  </w:style>
  <w:style w:type="paragraph" w:styleId="berschrift2">
    <w:name w:val="heading 2"/>
    <w:basedOn w:val="berschrift1"/>
    <w:next w:val="Standard"/>
    <w:link w:val="berschrift2Zchn"/>
    <w:uiPriority w:val="9"/>
    <w:unhideWhenUsed/>
    <w:qFormat/>
    <w:rsid w:val="006A6F8F"/>
    <w:pPr>
      <w:numPr>
        <w:ilvl w:val="1"/>
      </w:numPr>
      <w:outlineLvl w:val="1"/>
    </w:pPr>
    <w:rPr>
      <w:sz w:val="18"/>
    </w:rPr>
  </w:style>
  <w:style w:type="paragraph" w:styleId="berschrift3">
    <w:name w:val="heading 3"/>
    <w:basedOn w:val="berschrift2"/>
    <w:next w:val="Standard"/>
    <w:link w:val="berschrift3Zchn"/>
    <w:uiPriority w:val="9"/>
    <w:unhideWhenUsed/>
    <w:qFormat/>
    <w:rsid w:val="007B0BDE"/>
    <w:pPr>
      <w:numPr>
        <w:ilvl w:val="0"/>
        <w:numId w:val="0"/>
      </w:numPr>
      <w:outlineLvl w:val="2"/>
    </w:pPr>
    <w:rPr>
      <w:sz w:val="16"/>
      <w:szCs w:val="1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BD7E94"/>
    <w:rPr>
      <w:b/>
    </w:rPr>
  </w:style>
  <w:style w:type="paragraph" w:styleId="Listenabsatz">
    <w:name w:val="List Paragraph"/>
    <w:basedOn w:val="Standard"/>
    <w:uiPriority w:val="34"/>
    <w:qFormat/>
    <w:rsid w:val="002616EF"/>
    <w:pPr>
      <w:ind w:left="72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8B69F8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8B69F8"/>
  </w:style>
  <w:style w:type="paragraph" w:styleId="Fuzeile">
    <w:name w:val="footer"/>
    <w:basedOn w:val="Standard"/>
    <w:link w:val="FuzeileZchn"/>
    <w:uiPriority w:val="99"/>
    <w:unhideWhenUsed/>
    <w:rsid w:val="008B69F8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8B69F8"/>
  </w:style>
  <w:style w:type="character" w:styleId="Platzhaltertext">
    <w:name w:val="Placeholder Text"/>
    <w:basedOn w:val="Absatz-Standardschriftart"/>
    <w:uiPriority w:val="99"/>
    <w:semiHidden/>
    <w:rsid w:val="00870B0A"/>
    <w:rPr>
      <w:color w:val="808080"/>
    </w:rPr>
  </w:style>
  <w:style w:type="paragraph" w:customStyle="1" w:styleId="Heading1">
    <w:name w:val="Heading 1"/>
    <w:basedOn w:val="Standard"/>
    <w:rsid w:val="00583D7C"/>
    <w:pPr>
      <w:numPr>
        <w:numId w:val="14"/>
      </w:numPr>
    </w:pPr>
  </w:style>
  <w:style w:type="paragraph" w:customStyle="1" w:styleId="Heading2">
    <w:name w:val="Heading 2"/>
    <w:basedOn w:val="Standard"/>
    <w:rsid w:val="00583D7C"/>
    <w:pPr>
      <w:numPr>
        <w:ilvl w:val="1"/>
        <w:numId w:val="14"/>
      </w:numPr>
    </w:pPr>
  </w:style>
  <w:style w:type="paragraph" w:customStyle="1" w:styleId="Heading3">
    <w:name w:val="Heading 3"/>
    <w:basedOn w:val="Standard"/>
    <w:rsid w:val="00583D7C"/>
    <w:pPr>
      <w:numPr>
        <w:ilvl w:val="2"/>
        <w:numId w:val="14"/>
      </w:numPr>
    </w:pPr>
  </w:style>
  <w:style w:type="paragraph" w:customStyle="1" w:styleId="Heading4">
    <w:name w:val="Heading 4"/>
    <w:basedOn w:val="Standard"/>
    <w:rsid w:val="00583D7C"/>
    <w:pPr>
      <w:numPr>
        <w:ilvl w:val="3"/>
        <w:numId w:val="14"/>
      </w:numPr>
    </w:pPr>
  </w:style>
  <w:style w:type="paragraph" w:customStyle="1" w:styleId="Heading5">
    <w:name w:val="Heading 5"/>
    <w:basedOn w:val="Standard"/>
    <w:rsid w:val="00583D7C"/>
    <w:pPr>
      <w:numPr>
        <w:ilvl w:val="4"/>
        <w:numId w:val="14"/>
      </w:numPr>
    </w:pPr>
  </w:style>
  <w:style w:type="paragraph" w:customStyle="1" w:styleId="Heading6">
    <w:name w:val="Heading 6"/>
    <w:basedOn w:val="Standard"/>
    <w:rsid w:val="00583D7C"/>
    <w:pPr>
      <w:numPr>
        <w:ilvl w:val="5"/>
        <w:numId w:val="14"/>
      </w:numPr>
    </w:pPr>
  </w:style>
  <w:style w:type="paragraph" w:customStyle="1" w:styleId="Heading7">
    <w:name w:val="Heading 7"/>
    <w:basedOn w:val="Standard"/>
    <w:rsid w:val="00583D7C"/>
    <w:pPr>
      <w:numPr>
        <w:ilvl w:val="6"/>
        <w:numId w:val="14"/>
      </w:numPr>
    </w:pPr>
  </w:style>
  <w:style w:type="paragraph" w:customStyle="1" w:styleId="Heading8">
    <w:name w:val="Heading 8"/>
    <w:basedOn w:val="Standard"/>
    <w:rsid w:val="00583D7C"/>
    <w:pPr>
      <w:numPr>
        <w:ilvl w:val="7"/>
        <w:numId w:val="14"/>
      </w:numPr>
    </w:pPr>
  </w:style>
  <w:style w:type="paragraph" w:customStyle="1" w:styleId="Heading9">
    <w:name w:val="Heading 9"/>
    <w:basedOn w:val="Standard"/>
    <w:rsid w:val="00583D7C"/>
    <w:pPr>
      <w:numPr>
        <w:ilvl w:val="8"/>
        <w:numId w:val="14"/>
      </w:numPr>
    </w:pPr>
  </w:style>
  <w:style w:type="character" w:customStyle="1" w:styleId="berschrift2Zchn">
    <w:name w:val="Überschrift 2 Zchn"/>
    <w:basedOn w:val="Absatz-Standardschriftart"/>
    <w:link w:val="berschrift2"/>
    <w:uiPriority w:val="9"/>
    <w:rsid w:val="006A6F8F"/>
    <w:rPr>
      <w:b/>
      <w:sz w:val="18"/>
    </w:rPr>
  </w:style>
  <w:style w:type="paragraph" w:styleId="KeinLeerraum">
    <w:name w:val="No Spacing"/>
    <w:uiPriority w:val="1"/>
    <w:qFormat/>
    <w:rsid w:val="00583D7C"/>
  </w:style>
  <w:style w:type="character" w:customStyle="1" w:styleId="berschrift3Zchn">
    <w:name w:val="Überschrift 3 Zchn"/>
    <w:basedOn w:val="Absatz-Standardschriftart"/>
    <w:link w:val="berschrift3"/>
    <w:uiPriority w:val="9"/>
    <w:rsid w:val="007B0BDE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90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1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59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95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642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4CF1E4-DFF6-48BA-BA89-27429F7FC2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3186</Words>
  <Characters>18161</Characters>
  <Application>Microsoft Office Word</Application>
  <DocSecurity>0</DocSecurity>
  <Lines>151</Lines>
  <Paragraphs>42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 Rouge</dc:creator>
  <cp:keywords/>
  <dc:description/>
  <cp:lastModifiedBy>Flurin Brechbühler</cp:lastModifiedBy>
  <cp:revision>2</cp:revision>
  <cp:lastPrinted>2023-07-13T08:43:00Z</cp:lastPrinted>
  <dcterms:created xsi:type="dcterms:W3CDTF">2024-06-27T23:28:00Z</dcterms:created>
  <dcterms:modified xsi:type="dcterms:W3CDTF">2024-06-27T23:28:00Z</dcterms:modified>
</cp:coreProperties>
</file>